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2B" w:rsidRPr="0059528D" w:rsidRDefault="0026662B" w:rsidP="00406DB3">
      <w:pPr>
        <w:rPr>
          <w:b/>
          <w:bCs/>
          <w:sz w:val="64"/>
          <w:szCs w:val="52"/>
          <w:lang w:val="en-AU"/>
        </w:rPr>
      </w:pPr>
    </w:p>
    <w:p w:rsidR="0026662B" w:rsidRPr="0059528D" w:rsidRDefault="0026662B" w:rsidP="00406DB3">
      <w:pPr>
        <w:rPr>
          <w:b/>
          <w:bCs/>
          <w:sz w:val="64"/>
          <w:szCs w:val="52"/>
          <w:lang w:val="en-AU"/>
        </w:rPr>
      </w:pPr>
    </w:p>
    <w:p w:rsidR="0026662B" w:rsidRPr="0059528D" w:rsidRDefault="0026662B" w:rsidP="00406DB3">
      <w:pPr>
        <w:rPr>
          <w:b/>
          <w:bCs/>
          <w:sz w:val="64"/>
          <w:szCs w:val="52"/>
          <w:lang w:val="en-AU"/>
        </w:rPr>
      </w:pPr>
    </w:p>
    <w:p w:rsidR="0026662B" w:rsidRPr="0059528D" w:rsidRDefault="0026662B" w:rsidP="00406DB3">
      <w:pPr>
        <w:rPr>
          <w:b/>
          <w:bCs/>
          <w:sz w:val="64"/>
          <w:szCs w:val="52"/>
          <w:lang w:val="en-AU"/>
        </w:rPr>
      </w:pPr>
    </w:p>
    <w:p w:rsidR="0026662B" w:rsidRPr="0059528D" w:rsidRDefault="0026662B" w:rsidP="00406DB3">
      <w:pPr>
        <w:rPr>
          <w:b/>
          <w:bCs/>
          <w:sz w:val="64"/>
          <w:szCs w:val="52"/>
          <w:lang w:val="en-AU"/>
        </w:rPr>
      </w:pPr>
    </w:p>
    <w:p w:rsidR="0026662B" w:rsidRPr="0059528D" w:rsidRDefault="0026662B" w:rsidP="00406DB3">
      <w:pPr>
        <w:rPr>
          <w:b/>
          <w:bCs/>
          <w:sz w:val="64"/>
          <w:szCs w:val="52"/>
          <w:lang w:val="en-AU"/>
        </w:rPr>
      </w:pPr>
    </w:p>
    <w:p w:rsidR="00406DB3" w:rsidRPr="0059528D" w:rsidRDefault="0068595E" w:rsidP="00406DB3">
      <w:pPr>
        <w:rPr>
          <w:b/>
          <w:bCs/>
          <w:sz w:val="64"/>
          <w:szCs w:val="52"/>
          <w:lang w:val="en-AU"/>
        </w:rPr>
      </w:pPr>
      <w:r>
        <w:rPr>
          <w:b/>
          <w:bCs/>
          <w:sz w:val="64"/>
          <w:szCs w:val="52"/>
          <w:lang w:val="en-AU"/>
        </w:rPr>
        <w:t>[Insert Project N</w:t>
      </w:r>
      <w:r w:rsidR="002D6AA1" w:rsidRPr="0059528D">
        <w:rPr>
          <w:b/>
          <w:bCs/>
          <w:sz w:val="64"/>
          <w:szCs w:val="52"/>
          <w:lang w:val="en-AU"/>
        </w:rPr>
        <w:t>ame</w:t>
      </w:r>
      <w:r>
        <w:rPr>
          <w:b/>
          <w:bCs/>
          <w:sz w:val="64"/>
          <w:szCs w:val="52"/>
          <w:lang w:val="en-AU"/>
        </w:rPr>
        <w:t>]</w:t>
      </w:r>
    </w:p>
    <w:p w:rsidR="00406DB3" w:rsidRPr="0059528D" w:rsidRDefault="002D6AA1" w:rsidP="00406DB3">
      <w:pPr>
        <w:rPr>
          <w:b/>
          <w:bCs/>
          <w:color w:val="ACC0C6"/>
          <w:sz w:val="64"/>
          <w:szCs w:val="52"/>
          <w:lang w:val="en-AU"/>
        </w:rPr>
      </w:pPr>
      <w:r w:rsidRPr="0059528D">
        <w:rPr>
          <w:b/>
          <w:bCs/>
          <w:color w:val="ACC0C6"/>
          <w:sz w:val="64"/>
          <w:szCs w:val="52"/>
          <w:lang w:val="en-AU"/>
        </w:rPr>
        <w:t>Post Implementation Review</w:t>
      </w: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r w:rsidRPr="0059528D">
        <w:rPr>
          <w:sz w:val="36"/>
          <w:lang w:val="en-AU"/>
        </w:rPr>
        <w:t>Further description if needed</w:t>
      </w: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406DB3" w:rsidRPr="0059528D" w:rsidRDefault="00406DB3"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2D6AA1">
      <w:pPr>
        <w:rPr>
          <w:i/>
          <w:color w:val="808080"/>
          <w:lang w:val="en-AU"/>
        </w:rPr>
      </w:pPr>
      <w:r w:rsidRPr="0059528D">
        <w:rPr>
          <w:b/>
          <w:i/>
          <w:color w:val="808080"/>
          <w:lang w:val="en-AU"/>
        </w:rPr>
        <w:t>Please note:</w:t>
      </w:r>
      <w:r w:rsidRPr="0059528D">
        <w:rPr>
          <w:i/>
          <w:color w:val="808080"/>
          <w:lang w:val="en-AU"/>
        </w:rPr>
        <w:t xml:space="preserve"> all text highlighted in grey has been developed to assist you in preparing your project Post Implementation Review. Please delete this text once you understand the requirements.</w:t>
      </w: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D6AA1" w:rsidRPr="0059528D" w:rsidRDefault="002D6AA1" w:rsidP="00406DB3">
      <w:pPr>
        <w:rPr>
          <w:lang w:val="en-AU"/>
        </w:rPr>
      </w:pPr>
    </w:p>
    <w:p w:rsidR="0026662B" w:rsidRPr="0059528D" w:rsidRDefault="0026662B" w:rsidP="00406DB3">
      <w:pPr>
        <w:rPr>
          <w:lang w:val="en-AU"/>
        </w:rPr>
      </w:pPr>
    </w:p>
    <w:p w:rsidR="0026662B" w:rsidRPr="0059528D" w:rsidRDefault="0026662B" w:rsidP="0026662B">
      <w:pPr>
        <w:rPr>
          <w:sz w:val="28"/>
          <w:lang w:val="en-AU"/>
        </w:rPr>
      </w:pPr>
      <w:r w:rsidRPr="0059528D">
        <w:rPr>
          <w:sz w:val="28"/>
          <w:lang w:val="en-AU"/>
        </w:rPr>
        <w:lastRenderedPageBreak/>
        <w:t>Document Control</w:t>
      </w:r>
    </w:p>
    <w:p w:rsidR="0026662B" w:rsidRPr="0059528D" w:rsidRDefault="0026662B" w:rsidP="0026662B">
      <w:pPr>
        <w:rPr>
          <w:b/>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985"/>
        <w:gridCol w:w="2835"/>
        <w:gridCol w:w="2268"/>
      </w:tblGrid>
      <w:tr w:rsidR="0026662B" w:rsidRPr="0059528D" w:rsidTr="009C3787">
        <w:tc>
          <w:tcPr>
            <w:tcW w:w="959" w:type="dxa"/>
            <w:shd w:val="clear" w:color="auto" w:fill="BFBFBF" w:themeFill="background1" w:themeFillShade="BF"/>
          </w:tcPr>
          <w:p w:rsidR="0026662B" w:rsidRPr="0059528D" w:rsidRDefault="0026662B" w:rsidP="00354C11">
            <w:pPr>
              <w:rPr>
                <w:b/>
                <w:szCs w:val="20"/>
                <w:lang w:val="en-AU"/>
              </w:rPr>
            </w:pPr>
            <w:r w:rsidRPr="0059528D">
              <w:rPr>
                <w:b/>
                <w:szCs w:val="20"/>
                <w:lang w:val="en-AU"/>
              </w:rPr>
              <w:t>Version</w:t>
            </w:r>
          </w:p>
        </w:tc>
        <w:tc>
          <w:tcPr>
            <w:tcW w:w="992" w:type="dxa"/>
            <w:shd w:val="clear" w:color="auto" w:fill="BFBFBF" w:themeFill="background1" w:themeFillShade="BF"/>
          </w:tcPr>
          <w:p w:rsidR="0026662B" w:rsidRPr="0059528D" w:rsidRDefault="0026662B" w:rsidP="00354C11">
            <w:pPr>
              <w:rPr>
                <w:b/>
                <w:szCs w:val="20"/>
                <w:lang w:val="en-AU"/>
              </w:rPr>
            </w:pPr>
            <w:r w:rsidRPr="0059528D">
              <w:rPr>
                <w:b/>
                <w:szCs w:val="20"/>
                <w:lang w:val="en-AU"/>
              </w:rPr>
              <w:t>Date</w:t>
            </w:r>
          </w:p>
        </w:tc>
        <w:tc>
          <w:tcPr>
            <w:tcW w:w="1985" w:type="dxa"/>
            <w:shd w:val="clear" w:color="auto" w:fill="BFBFBF" w:themeFill="background1" w:themeFillShade="BF"/>
          </w:tcPr>
          <w:p w:rsidR="0026662B" w:rsidRPr="0059528D" w:rsidRDefault="0026662B" w:rsidP="00354C11">
            <w:pPr>
              <w:rPr>
                <w:b/>
                <w:szCs w:val="20"/>
                <w:lang w:val="en-AU"/>
              </w:rPr>
            </w:pPr>
            <w:r w:rsidRPr="0059528D">
              <w:rPr>
                <w:b/>
                <w:szCs w:val="20"/>
                <w:lang w:val="en-AU"/>
              </w:rPr>
              <w:t>Author</w:t>
            </w:r>
          </w:p>
        </w:tc>
        <w:tc>
          <w:tcPr>
            <w:tcW w:w="2835" w:type="dxa"/>
            <w:shd w:val="clear" w:color="auto" w:fill="BFBFBF" w:themeFill="background1" w:themeFillShade="BF"/>
          </w:tcPr>
          <w:p w:rsidR="0026662B" w:rsidRPr="0059528D" w:rsidRDefault="0026662B" w:rsidP="00354C11">
            <w:pPr>
              <w:rPr>
                <w:b/>
                <w:szCs w:val="20"/>
                <w:lang w:val="en-AU"/>
              </w:rPr>
            </w:pPr>
            <w:r w:rsidRPr="0059528D">
              <w:rPr>
                <w:b/>
                <w:szCs w:val="20"/>
                <w:lang w:val="en-AU"/>
              </w:rPr>
              <w:t>Amendment</w:t>
            </w:r>
          </w:p>
        </w:tc>
        <w:tc>
          <w:tcPr>
            <w:tcW w:w="2268" w:type="dxa"/>
            <w:shd w:val="clear" w:color="auto" w:fill="BFBFBF" w:themeFill="background1" w:themeFillShade="BF"/>
          </w:tcPr>
          <w:p w:rsidR="0026662B" w:rsidRPr="0059528D" w:rsidRDefault="0026662B" w:rsidP="00354C11">
            <w:pPr>
              <w:rPr>
                <w:b/>
                <w:szCs w:val="20"/>
                <w:lang w:val="en-AU"/>
              </w:rPr>
            </w:pPr>
            <w:r w:rsidRPr="0059528D">
              <w:rPr>
                <w:b/>
                <w:szCs w:val="20"/>
                <w:lang w:val="en-AU"/>
              </w:rPr>
              <w:t>Distribution</w:t>
            </w:r>
          </w:p>
        </w:tc>
      </w:tr>
      <w:tr w:rsidR="0026662B" w:rsidRPr="0059528D" w:rsidTr="00354C11">
        <w:tc>
          <w:tcPr>
            <w:tcW w:w="959" w:type="dxa"/>
            <w:shd w:val="clear" w:color="auto" w:fill="auto"/>
          </w:tcPr>
          <w:p w:rsidR="0026662B" w:rsidRPr="0059528D" w:rsidRDefault="0026662B" w:rsidP="00354C11">
            <w:pPr>
              <w:rPr>
                <w:b/>
                <w:sz w:val="22"/>
                <w:lang w:val="en-AU"/>
              </w:rPr>
            </w:pPr>
          </w:p>
        </w:tc>
        <w:tc>
          <w:tcPr>
            <w:tcW w:w="992" w:type="dxa"/>
            <w:shd w:val="clear" w:color="auto" w:fill="auto"/>
          </w:tcPr>
          <w:p w:rsidR="0026662B" w:rsidRPr="0059528D" w:rsidRDefault="0026662B" w:rsidP="00354C11">
            <w:pPr>
              <w:rPr>
                <w:b/>
                <w:sz w:val="22"/>
                <w:lang w:val="en-AU"/>
              </w:rPr>
            </w:pPr>
          </w:p>
        </w:tc>
        <w:tc>
          <w:tcPr>
            <w:tcW w:w="1985" w:type="dxa"/>
            <w:shd w:val="clear" w:color="auto" w:fill="auto"/>
          </w:tcPr>
          <w:p w:rsidR="0026662B" w:rsidRPr="0059528D" w:rsidRDefault="0026662B" w:rsidP="00354C11">
            <w:pPr>
              <w:rPr>
                <w:b/>
                <w:sz w:val="22"/>
                <w:lang w:val="en-AU"/>
              </w:rPr>
            </w:pPr>
          </w:p>
        </w:tc>
        <w:tc>
          <w:tcPr>
            <w:tcW w:w="2835" w:type="dxa"/>
            <w:shd w:val="clear" w:color="auto" w:fill="auto"/>
          </w:tcPr>
          <w:p w:rsidR="0026662B" w:rsidRPr="0059528D" w:rsidRDefault="0026662B" w:rsidP="00354C11">
            <w:pPr>
              <w:rPr>
                <w:b/>
                <w:sz w:val="22"/>
                <w:lang w:val="en-AU"/>
              </w:rPr>
            </w:pPr>
          </w:p>
          <w:p w:rsidR="0026662B" w:rsidRPr="0059528D" w:rsidRDefault="0026662B" w:rsidP="00354C11">
            <w:pPr>
              <w:rPr>
                <w:b/>
                <w:sz w:val="22"/>
                <w:lang w:val="en-AU"/>
              </w:rPr>
            </w:pPr>
          </w:p>
        </w:tc>
        <w:tc>
          <w:tcPr>
            <w:tcW w:w="2268" w:type="dxa"/>
            <w:shd w:val="clear" w:color="auto" w:fill="auto"/>
          </w:tcPr>
          <w:p w:rsidR="0026662B" w:rsidRPr="0059528D" w:rsidRDefault="0026662B" w:rsidP="00354C11">
            <w:pPr>
              <w:rPr>
                <w:b/>
                <w:sz w:val="22"/>
                <w:lang w:val="en-AU"/>
              </w:rPr>
            </w:pPr>
          </w:p>
        </w:tc>
      </w:tr>
      <w:tr w:rsidR="0026662B" w:rsidRPr="0059528D" w:rsidTr="00354C11">
        <w:tc>
          <w:tcPr>
            <w:tcW w:w="959" w:type="dxa"/>
            <w:shd w:val="clear" w:color="auto" w:fill="auto"/>
          </w:tcPr>
          <w:p w:rsidR="0026662B" w:rsidRPr="0059528D" w:rsidRDefault="0026662B" w:rsidP="00354C11">
            <w:pPr>
              <w:rPr>
                <w:b/>
                <w:sz w:val="22"/>
                <w:lang w:val="en-AU"/>
              </w:rPr>
            </w:pPr>
          </w:p>
        </w:tc>
        <w:tc>
          <w:tcPr>
            <w:tcW w:w="992" w:type="dxa"/>
            <w:shd w:val="clear" w:color="auto" w:fill="auto"/>
          </w:tcPr>
          <w:p w:rsidR="0026662B" w:rsidRPr="0059528D" w:rsidRDefault="0026662B" w:rsidP="00354C11">
            <w:pPr>
              <w:rPr>
                <w:b/>
                <w:sz w:val="22"/>
                <w:lang w:val="en-AU"/>
              </w:rPr>
            </w:pPr>
          </w:p>
        </w:tc>
        <w:tc>
          <w:tcPr>
            <w:tcW w:w="1985" w:type="dxa"/>
            <w:shd w:val="clear" w:color="auto" w:fill="auto"/>
          </w:tcPr>
          <w:p w:rsidR="0026662B" w:rsidRPr="0059528D" w:rsidRDefault="0026662B" w:rsidP="00354C11">
            <w:pPr>
              <w:rPr>
                <w:b/>
                <w:sz w:val="22"/>
                <w:lang w:val="en-AU"/>
              </w:rPr>
            </w:pPr>
          </w:p>
        </w:tc>
        <w:tc>
          <w:tcPr>
            <w:tcW w:w="2835" w:type="dxa"/>
            <w:shd w:val="clear" w:color="auto" w:fill="auto"/>
          </w:tcPr>
          <w:p w:rsidR="0026662B" w:rsidRPr="0059528D" w:rsidRDefault="0026662B" w:rsidP="00354C11">
            <w:pPr>
              <w:rPr>
                <w:b/>
                <w:sz w:val="22"/>
                <w:lang w:val="en-AU"/>
              </w:rPr>
            </w:pPr>
          </w:p>
          <w:p w:rsidR="0026662B" w:rsidRPr="0059528D" w:rsidRDefault="0026662B" w:rsidP="00354C11">
            <w:pPr>
              <w:rPr>
                <w:b/>
                <w:sz w:val="22"/>
                <w:lang w:val="en-AU"/>
              </w:rPr>
            </w:pPr>
          </w:p>
        </w:tc>
        <w:tc>
          <w:tcPr>
            <w:tcW w:w="2268" w:type="dxa"/>
            <w:shd w:val="clear" w:color="auto" w:fill="auto"/>
          </w:tcPr>
          <w:p w:rsidR="0026662B" w:rsidRPr="0059528D" w:rsidRDefault="0026662B" w:rsidP="00354C11">
            <w:pPr>
              <w:rPr>
                <w:b/>
                <w:sz w:val="22"/>
                <w:lang w:val="en-AU"/>
              </w:rPr>
            </w:pPr>
          </w:p>
        </w:tc>
      </w:tr>
      <w:tr w:rsidR="0026662B" w:rsidRPr="0059528D" w:rsidTr="00354C11">
        <w:tc>
          <w:tcPr>
            <w:tcW w:w="959" w:type="dxa"/>
            <w:shd w:val="clear" w:color="auto" w:fill="auto"/>
          </w:tcPr>
          <w:p w:rsidR="0026662B" w:rsidRPr="0059528D" w:rsidRDefault="0026662B" w:rsidP="00354C11">
            <w:pPr>
              <w:rPr>
                <w:b/>
                <w:sz w:val="22"/>
                <w:lang w:val="en-AU"/>
              </w:rPr>
            </w:pPr>
          </w:p>
        </w:tc>
        <w:tc>
          <w:tcPr>
            <w:tcW w:w="992" w:type="dxa"/>
            <w:shd w:val="clear" w:color="auto" w:fill="auto"/>
          </w:tcPr>
          <w:p w:rsidR="0026662B" w:rsidRPr="0059528D" w:rsidRDefault="0026662B" w:rsidP="00354C11">
            <w:pPr>
              <w:rPr>
                <w:b/>
                <w:sz w:val="22"/>
                <w:lang w:val="en-AU"/>
              </w:rPr>
            </w:pPr>
          </w:p>
        </w:tc>
        <w:tc>
          <w:tcPr>
            <w:tcW w:w="1985" w:type="dxa"/>
            <w:shd w:val="clear" w:color="auto" w:fill="auto"/>
          </w:tcPr>
          <w:p w:rsidR="0026662B" w:rsidRPr="0059528D" w:rsidRDefault="0026662B" w:rsidP="00354C11">
            <w:pPr>
              <w:rPr>
                <w:b/>
                <w:sz w:val="22"/>
                <w:lang w:val="en-AU"/>
              </w:rPr>
            </w:pPr>
          </w:p>
        </w:tc>
        <w:tc>
          <w:tcPr>
            <w:tcW w:w="2835" w:type="dxa"/>
            <w:shd w:val="clear" w:color="auto" w:fill="auto"/>
          </w:tcPr>
          <w:p w:rsidR="0026662B" w:rsidRPr="0059528D" w:rsidRDefault="0026662B" w:rsidP="00354C11">
            <w:pPr>
              <w:rPr>
                <w:b/>
                <w:sz w:val="22"/>
                <w:lang w:val="en-AU"/>
              </w:rPr>
            </w:pPr>
          </w:p>
          <w:p w:rsidR="0026662B" w:rsidRPr="0059528D" w:rsidRDefault="0026662B" w:rsidP="00354C11">
            <w:pPr>
              <w:rPr>
                <w:b/>
                <w:sz w:val="22"/>
                <w:lang w:val="en-AU"/>
              </w:rPr>
            </w:pPr>
          </w:p>
        </w:tc>
        <w:tc>
          <w:tcPr>
            <w:tcW w:w="2268" w:type="dxa"/>
            <w:shd w:val="clear" w:color="auto" w:fill="auto"/>
          </w:tcPr>
          <w:p w:rsidR="0026662B" w:rsidRPr="0059528D" w:rsidRDefault="0026662B" w:rsidP="00354C11">
            <w:pPr>
              <w:rPr>
                <w:b/>
                <w:sz w:val="22"/>
                <w:lang w:val="en-AU"/>
              </w:rPr>
            </w:pPr>
          </w:p>
        </w:tc>
      </w:tr>
    </w:tbl>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sz w:val="28"/>
          <w:szCs w:val="28"/>
          <w:lang w:val="en-AU"/>
        </w:rPr>
      </w:pPr>
      <w:r w:rsidRPr="0059528D">
        <w:rPr>
          <w:sz w:val="28"/>
          <w:szCs w:val="28"/>
          <w:lang w:val="en-AU"/>
        </w:rPr>
        <w:t>Document Approval</w:t>
      </w:r>
    </w:p>
    <w:p w:rsidR="0026662B" w:rsidRPr="0059528D" w:rsidRDefault="0026662B" w:rsidP="0026662B">
      <w:pPr>
        <w:rPr>
          <w:b/>
          <w:sz w:val="22"/>
          <w:lang w:val="en-AU"/>
        </w:rPr>
      </w:pPr>
    </w:p>
    <w:p w:rsidR="0026662B" w:rsidRPr="0059528D" w:rsidRDefault="0026662B" w:rsidP="0026662B">
      <w:pPr>
        <w:rPr>
          <w:b/>
          <w:sz w:val="22"/>
          <w:lang w:val="en-AU"/>
        </w:rPr>
      </w:pPr>
    </w:p>
    <w:tbl>
      <w:tblPr>
        <w:tblW w:w="0" w:type="auto"/>
        <w:tblLook w:val="04A0" w:firstRow="1" w:lastRow="0" w:firstColumn="1" w:lastColumn="0" w:noHBand="0" w:noVBand="1"/>
      </w:tblPr>
      <w:tblGrid>
        <w:gridCol w:w="3956"/>
        <w:gridCol w:w="4608"/>
      </w:tblGrid>
      <w:tr w:rsidR="0026662B" w:rsidRPr="0059528D" w:rsidTr="00354C11">
        <w:tc>
          <w:tcPr>
            <w:tcW w:w="3956" w:type="dxa"/>
            <w:shd w:val="clear" w:color="auto" w:fill="auto"/>
          </w:tcPr>
          <w:p w:rsidR="0026662B" w:rsidRPr="0059528D" w:rsidRDefault="0026662B" w:rsidP="00354C11">
            <w:pPr>
              <w:rPr>
                <w:b/>
                <w:sz w:val="22"/>
                <w:lang w:val="en-AU"/>
              </w:rPr>
            </w:pPr>
          </w:p>
        </w:tc>
        <w:tc>
          <w:tcPr>
            <w:tcW w:w="4608" w:type="dxa"/>
            <w:shd w:val="clear" w:color="auto" w:fill="auto"/>
          </w:tcPr>
          <w:p w:rsidR="0026662B" w:rsidRPr="0059528D" w:rsidRDefault="0026662B" w:rsidP="00354C11">
            <w:pPr>
              <w:rPr>
                <w:b/>
                <w:sz w:val="22"/>
                <w:lang w:val="en-AU"/>
              </w:rPr>
            </w:pPr>
          </w:p>
        </w:tc>
      </w:tr>
    </w:tbl>
    <w:p w:rsidR="0026662B" w:rsidRPr="0059528D" w:rsidRDefault="0026662B" w:rsidP="0026662B">
      <w:pPr>
        <w:rPr>
          <w:b/>
          <w:sz w:val="22"/>
          <w:lang w:val="en-AU"/>
        </w:rPr>
      </w:pPr>
      <w:r w:rsidRPr="0059528D">
        <w:rPr>
          <w:b/>
          <w:sz w:val="22"/>
          <w:lang w:val="en-AU"/>
        </w:rPr>
        <w:t>Supported by:</w:t>
      </w: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r w:rsidRPr="0059528D">
        <w:rPr>
          <w:b/>
          <w:sz w:val="22"/>
          <w:lang w:val="en-AU"/>
        </w:rPr>
        <w:t>……………………………………………………………………..</w:t>
      </w:r>
      <w:r w:rsidRPr="0059528D">
        <w:rPr>
          <w:b/>
          <w:sz w:val="22"/>
          <w:lang w:val="en-AU"/>
        </w:rPr>
        <w:tab/>
      </w:r>
      <w:r w:rsidRPr="0059528D">
        <w:rPr>
          <w:sz w:val="22"/>
          <w:lang w:val="en-AU"/>
        </w:rPr>
        <w:t>Date:</w:t>
      </w:r>
      <w:r w:rsidRPr="0059528D">
        <w:rPr>
          <w:b/>
          <w:sz w:val="22"/>
          <w:lang w:val="en-AU"/>
        </w:rPr>
        <w:t xml:space="preserve"> ……………………</w:t>
      </w:r>
    </w:p>
    <w:p w:rsidR="0026662B" w:rsidRPr="0059528D" w:rsidRDefault="008A6C4D" w:rsidP="0026662B">
      <w:pPr>
        <w:rPr>
          <w:color w:val="808080"/>
          <w:sz w:val="22"/>
          <w:lang w:val="en-AU"/>
        </w:rPr>
      </w:pPr>
      <w:r>
        <w:rPr>
          <w:color w:val="808080"/>
          <w:sz w:val="22"/>
          <w:lang w:val="en-AU"/>
        </w:rPr>
        <w:t>(INSERT Business Owner</w:t>
      </w:r>
      <w:r w:rsidR="0026662B" w:rsidRPr="0059528D">
        <w:rPr>
          <w:color w:val="808080"/>
          <w:sz w:val="22"/>
          <w:lang w:val="en-AU"/>
        </w:rPr>
        <w:t xml:space="preserve"> name / title)</w:t>
      </w: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r w:rsidRPr="0059528D">
        <w:rPr>
          <w:b/>
          <w:sz w:val="22"/>
          <w:lang w:val="en-AU"/>
        </w:rPr>
        <w:t>Approved by:</w:t>
      </w: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r w:rsidRPr="0059528D">
        <w:rPr>
          <w:b/>
          <w:sz w:val="22"/>
          <w:lang w:val="en-AU"/>
        </w:rPr>
        <w:t>……………………………………………………………………..</w:t>
      </w:r>
      <w:r w:rsidRPr="0059528D">
        <w:rPr>
          <w:b/>
          <w:sz w:val="22"/>
          <w:lang w:val="en-AU"/>
        </w:rPr>
        <w:tab/>
      </w:r>
      <w:r w:rsidRPr="0059528D">
        <w:rPr>
          <w:sz w:val="22"/>
          <w:lang w:val="en-AU"/>
        </w:rPr>
        <w:t>Date:</w:t>
      </w:r>
      <w:r w:rsidRPr="0059528D">
        <w:rPr>
          <w:b/>
          <w:sz w:val="22"/>
          <w:lang w:val="en-AU"/>
        </w:rPr>
        <w:t xml:space="preserve"> ……………………</w:t>
      </w:r>
    </w:p>
    <w:p w:rsidR="0026662B" w:rsidRPr="0059528D" w:rsidRDefault="0026662B" w:rsidP="0026662B">
      <w:pPr>
        <w:rPr>
          <w:color w:val="808080"/>
          <w:sz w:val="22"/>
          <w:lang w:val="en-AU"/>
        </w:rPr>
      </w:pPr>
      <w:r w:rsidRPr="0059528D">
        <w:rPr>
          <w:color w:val="808080"/>
          <w:sz w:val="22"/>
          <w:lang w:val="en-AU"/>
        </w:rPr>
        <w:t>(INSERT Project Sponsor name / title)</w:t>
      </w: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26662B" w:rsidRPr="0059528D" w:rsidRDefault="0026662B" w:rsidP="0026662B">
      <w:pPr>
        <w:rPr>
          <w:b/>
          <w:sz w:val="22"/>
          <w:lang w:val="en-AU"/>
        </w:rPr>
      </w:pPr>
    </w:p>
    <w:p w:rsidR="00D46166" w:rsidRPr="0059528D" w:rsidRDefault="00D46166" w:rsidP="00406DB3">
      <w:pPr>
        <w:rPr>
          <w:lang w:val="en-AU"/>
        </w:rPr>
      </w:pPr>
    </w:p>
    <w:p w:rsidR="0026662B" w:rsidRDefault="0026662B" w:rsidP="00406DB3">
      <w:pPr>
        <w:rPr>
          <w:lang w:val="en-AU"/>
        </w:rPr>
      </w:pPr>
    </w:p>
    <w:p w:rsidR="004B4C9F" w:rsidRDefault="004B4C9F" w:rsidP="00406DB3">
      <w:pPr>
        <w:rPr>
          <w:lang w:val="en-AU"/>
        </w:rPr>
      </w:pPr>
    </w:p>
    <w:p w:rsidR="004B4C9F" w:rsidRDefault="004B4C9F" w:rsidP="00406DB3">
      <w:pPr>
        <w:rPr>
          <w:lang w:val="en-AU"/>
        </w:rPr>
      </w:pPr>
    </w:p>
    <w:p w:rsidR="004B4C9F" w:rsidRPr="0059528D" w:rsidRDefault="004B4C9F" w:rsidP="00406DB3">
      <w:pPr>
        <w:rPr>
          <w:lang w:val="en-AU"/>
        </w:rPr>
      </w:pPr>
    </w:p>
    <w:p w:rsidR="0026662B" w:rsidRPr="0059528D" w:rsidRDefault="0026662B" w:rsidP="00406DB3">
      <w:pPr>
        <w:rPr>
          <w:sz w:val="28"/>
          <w:szCs w:val="28"/>
          <w:lang w:val="en-AU"/>
        </w:rPr>
      </w:pPr>
      <w:r w:rsidRPr="0059528D">
        <w:rPr>
          <w:sz w:val="28"/>
          <w:szCs w:val="28"/>
          <w:lang w:val="en-AU"/>
        </w:rPr>
        <w:lastRenderedPageBreak/>
        <w:t>Table of Contents</w:t>
      </w:r>
    </w:p>
    <w:p w:rsidR="0026662B" w:rsidRPr="0059528D" w:rsidRDefault="0026662B" w:rsidP="00406DB3">
      <w:pPr>
        <w:rPr>
          <w:lang w:val="en-AU"/>
        </w:rPr>
      </w:pPr>
    </w:p>
    <w:p w:rsidR="0026662B" w:rsidRPr="0059528D" w:rsidRDefault="0026662B" w:rsidP="00406DB3">
      <w:pPr>
        <w:rPr>
          <w:lang w:val="en-AU"/>
        </w:rPr>
      </w:pPr>
    </w:p>
    <w:p w:rsidR="00A30526" w:rsidRDefault="0026662B">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r w:rsidRPr="00FA05F0">
        <w:rPr>
          <w:rFonts w:ascii="Arial" w:hAnsi="Arial" w:cs="Arial"/>
          <w:lang w:val="en-AU"/>
        </w:rPr>
        <w:fldChar w:fldCharType="begin"/>
      </w:r>
      <w:r w:rsidRPr="00FA05F0">
        <w:rPr>
          <w:rFonts w:ascii="Arial" w:hAnsi="Arial" w:cs="Arial"/>
          <w:lang w:val="en-AU"/>
        </w:rPr>
        <w:instrText xml:space="preserve"> TOC \o "1-3" \h \z \u </w:instrText>
      </w:r>
      <w:r w:rsidRPr="00FA05F0">
        <w:rPr>
          <w:rFonts w:ascii="Arial" w:hAnsi="Arial" w:cs="Arial"/>
          <w:lang w:val="en-AU"/>
        </w:rPr>
        <w:fldChar w:fldCharType="separate"/>
      </w:r>
      <w:hyperlink w:anchor="_Toc14260223" w:history="1">
        <w:r w:rsidR="00A30526" w:rsidRPr="000D07D1">
          <w:rPr>
            <w:rStyle w:val="Hyperlink"/>
            <w:noProof/>
            <w:lang w:val="en-AU"/>
          </w:rPr>
          <w:t>1.</w:t>
        </w:r>
        <w:r w:rsidR="00A30526">
          <w:rPr>
            <w:rFonts w:asciiTheme="minorHAnsi" w:eastAsiaTheme="minorEastAsia" w:hAnsiTheme="minorHAnsi" w:cstheme="minorBidi"/>
            <w:b w:val="0"/>
            <w:bCs w:val="0"/>
            <w:caps w:val="0"/>
            <w:noProof/>
            <w:sz w:val="22"/>
            <w:szCs w:val="22"/>
            <w:lang w:val="en-AU" w:eastAsia="en-AU" w:bidi="ar-SA"/>
          </w:rPr>
          <w:tab/>
        </w:r>
        <w:r w:rsidR="00A30526" w:rsidRPr="000D07D1">
          <w:rPr>
            <w:rStyle w:val="Hyperlink"/>
            <w:noProof/>
            <w:lang w:val="en-AU"/>
          </w:rPr>
          <w:t>Purpose</w:t>
        </w:r>
        <w:r w:rsidR="00A30526">
          <w:rPr>
            <w:noProof/>
            <w:webHidden/>
          </w:rPr>
          <w:tab/>
        </w:r>
        <w:r w:rsidR="00A30526">
          <w:rPr>
            <w:noProof/>
            <w:webHidden/>
          </w:rPr>
          <w:fldChar w:fldCharType="begin"/>
        </w:r>
        <w:r w:rsidR="00A30526">
          <w:rPr>
            <w:noProof/>
            <w:webHidden/>
          </w:rPr>
          <w:instrText xml:space="preserve"> PAGEREF _Toc14260223 \h </w:instrText>
        </w:r>
        <w:r w:rsidR="00A30526">
          <w:rPr>
            <w:noProof/>
            <w:webHidden/>
          </w:rPr>
        </w:r>
        <w:r w:rsidR="00A30526">
          <w:rPr>
            <w:noProof/>
            <w:webHidden/>
          </w:rPr>
          <w:fldChar w:fldCharType="separate"/>
        </w:r>
        <w:r w:rsidR="00A30526">
          <w:rPr>
            <w:noProof/>
            <w:webHidden/>
          </w:rPr>
          <w:t>4</w:t>
        </w:r>
        <w:r w:rsidR="00A30526">
          <w:rPr>
            <w:noProof/>
            <w:webHidden/>
          </w:rPr>
          <w:fldChar w:fldCharType="end"/>
        </w:r>
      </w:hyperlink>
    </w:p>
    <w:p w:rsidR="00A30526" w:rsidRDefault="00A30526">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hyperlink w:anchor="_Toc14260224" w:history="1">
        <w:r w:rsidRPr="000D07D1">
          <w:rPr>
            <w:rStyle w:val="Hyperlink"/>
            <w:noProof/>
            <w:lang w:val="en-AU"/>
          </w:rPr>
          <w:t>2.</w:t>
        </w:r>
        <w:r>
          <w:rPr>
            <w:rFonts w:asciiTheme="minorHAnsi" w:eastAsiaTheme="minorEastAsia" w:hAnsiTheme="minorHAnsi" w:cstheme="minorBidi"/>
            <w:b w:val="0"/>
            <w:bCs w:val="0"/>
            <w:caps w:val="0"/>
            <w:noProof/>
            <w:sz w:val="22"/>
            <w:szCs w:val="22"/>
            <w:lang w:val="en-AU" w:eastAsia="en-AU" w:bidi="ar-SA"/>
          </w:rPr>
          <w:tab/>
        </w:r>
        <w:r w:rsidRPr="000D07D1">
          <w:rPr>
            <w:rStyle w:val="Hyperlink"/>
            <w:noProof/>
            <w:lang w:val="en-AU"/>
          </w:rPr>
          <w:t>Objectives</w:t>
        </w:r>
        <w:r>
          <w:rPr>
            <w:noProof/>
            <w:webHidden/>
          </w:rPr>
          <w:tab/>
        </w:r>
        <w:r>
          <w:rPr>
            <w:noProof/>
            <w:webHidden/>
          </w:rPr>
          <w:fldChar w:fldCharType="begin"/>
        </w:r>
        <w:r>
          <w:rPr>
            <w:noProof/>
            <w:webHidden/>
          </w:rPr>
          <w:instrText xml:space="preserve"> PAGEREF _Toc14260224 \h </w:instrText>
        </w:r>
        <w:r>
          <w:rPr>
            <w:noProof/>
            <w:webHidden/>
          </w:rPr>
        </w:r>
        <w:r>
          <w:rPr>
            <w:noProof/>
            <w:webHidden/>
          </w:rPr>
          <w:fldChar w:fldCharType="separate"/>
        </w:r>
        <w:r>
          <w:rPr>
            <w:noProof/>
            <w:webHidden/>
          </w:rPr>
          <w:t>4</w:t>
        </w:r>
        <w:r>
          <w:rPr>
            <w:noProof/>
            <w:webHidden/>
          </w:rPr>
          <w:fldChar w:fldCharType="end"/>
        </w:r>
      </w:hyperlink>
    </w:p>
    <w:p w:rsidR="00A30526" w:rsidRDefault="00A30526">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hyperlink w:anchor="_Toc14260225" w:history="1">
        <w:r w:rsidRPr="000D07D1">
          <w:rPr>
            <w:rStyle w:val="Hyperlink"/>
            <w:noProof/>
            <w:lang w:val="en-AU"/>
          </w:rPr>
          <w:t>3.</w:t>
        </w:r>
        <w:r>
          <w:rPr>
            <w:rFonts w:asciiTheme="minorHAnsi" w:eastAsiaTheme="minorEastAsia" w:hAnsiTheme="minorHAnsi" w:cstheme="minorBidi"/>
            <w:b w:val="0"/>
            <w:bCs w:val="0"/>
            <w:caps w:val="0"/>
            <w:noProof/>
            <w:sz w:val="22"/>
            <w:szCs w:val="22"/>
            <w:lang w:val="en-AU" w:eastAsia="en-AU" w:bidi="ar-SA"/>
          </w:rPr>
          <w:tab/>
        </w:r>
        <w:r w:rsidRPr="000D07D1">
          <w:rPr>
            <w:rStyle w:val="Hyperlink"/>
            <w:noProof/>
            <w:lang w:val="en-AU"/>
          </w:rPr>
          <w:t>Deliverables</w:t>
        </w:r>
        <w:r>
          <w:rPr>
            <w:noProof/>
            <w:webHidden/>
          </w:rPr>
          <w:tab/>
        </w:r>
        <w:r>
          <w:rPr>
            <w:noProof/>
            <w:webHidden/>
          </w:rPr>
          <w:fldChar w:fldCharType="begin"/>
        </w:r>
        <w:r>
          <w:rPr>
            <w:noProof/>
            <w:webHidden/>
          </w:rPr>
          <w:instrText xml:space="preserve"> PAGEREF _Toc14260225 \h </w:instrText>
        </w:r>
        <w:r>
          <w:rPr>
            <w:noProof/>
            <w:webHidden/>
          </w:rPr>
        </w:r>
        <w:r>
          <w:rPr>
            <w:noProof/>
            <w:webHidden/>
          </w:rPr>
          <w:fldChar w:fldCharType="separate"/>
        </w:r>
        <w:r>
          <w:rPr>
            <w:noProof/>
            <w:webHidden/>
          </w:rPr>
          <w:t>4</w:t>
        </w:r>
        <w:r>
          <w:rPr>
            <w:noProof/>
            <w:webHidden/>
          </w:rPr>
          <w:fldChar w:fldCharType="end"/>
        </w:r>
      </w:hyperlink>
    </w:p>
    <w:p w:rsidR="00A30526" w:rsidRDefault="00A30526">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hyperlink w:anchor="_Toc14260226" w:history="1">
        <w:r w:rsidRPr="000D07D1">
          <w:rPr>
            <w:rStyle w:val="Hyperlink"/>
            <w:noProof/>
            <w:lang w:val="en-AU"/>
          </w:rPr>
          <w:t>4.</w:t>
        </w:r>
        <w:r>
          <w:rPr>
            <w:rFonts w:asciiTheme="minorHAnsi" w:eastAsiaTheme="minorEastAsia" w:hAnsiTheme="minorHAnsi" w:cstheme="minorBidi"/>
            <w:b w:val="0"/>
            <w:bCs w:val="0"/>
            <w:caps w:val="0"/>
            <w:noProof/>
            <w:sz w:val="22"/>
            <w:szCs w:val="22"/>
            <w:lang w:val="en-AU" w:eastAsia="en-AU" w:bidi="ar-SA"/>
          </w:rPr>
          <w:tab/>
        </w:r>
        <w:r w:rsidRPr="000D07D1">
          <w:rPr>
            <w:rStyle w:val="Hyperlink"/>
            <w:noProof/>
            <w:lang w:val="en-AU"/>
          </w:rPr>
          <w:t>Quality and acceptance</w:t>
        </w:r>
        <w:r>
          <w:rPr>
            <w:noProof/>
            <w:webHidden/>
          </w:rPr>
          <w:tab/>
        </w:r>
        <w:r>
          <w:rPr>
            <w:noProof/>
            <w:webHidden/>
          </w:rPr>
          <w:fldChar w:fldCharType="begin"/>
        </w:r>
        <w:r>
          <w:rPr>
            <w:noProof/>
            <w:webHidden/>
          </w:rPr>
          <w:instrText xml:space="preserve"> PAGEREF _Toc14260226 \h </w:instrText>
        </w:r>
        <w:r>
          <w:rPr>
            <w:noProof/>
            <w:webHidden/>
          </w:rPr>
        </w:r>
        <w:r>
          <w:rPr>
            <w:noProof/>
            <w:webHidden/>
          </w:rPr>
          <w:fldChar w:fldCharType="separate"/>
        </w:r>
        <w:r>
          <w:rPr>
            <w:noProof/>
            <w:webHidden/>
          </w:rPr>
          <w:t>4</w:t>
        </w:r>
        <w:r>
          <w:rPr>
            <w:noProof/>
            <w:webHidden/>
          </w:rPr>
          <w:fldChar w:fldCharType="end"/>
        </w:r>
      </w:hyperlink>
    </w:p>
    <w:p w:rsidR="00A30526" w:rsidRDefault="00A30526">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hyperlink w:anchor="_Toc14260227" w:history="1">
        <w:r w:rsidRPr="000D07D1">
          <w:rPr>
            <w:rStyle w:val="Hyperlink"/>
            <w:noProof/>
            <w:lang w:val="en-AU"/>
          </w:rPr>
          <w:t>5.</w:t>
        </w:r>
        <w:r>
          <w:rPr>
            <w:rFonts w:asciiTheme="minorHAnsi" w:eastAsiaTheme="minorEastAsia" w:hAnsiTheme="minorHAnsi" w:cstheme="minorBidi"/>
            <w:b w:val="0"/>
            <w:bCs w:val="0"/>
            <w:caps w:val="0"/>
            <w:noProof/>
            <w:sz w:val="22"/>
            <w:szCs w:val="22"/>
            <w:lang w:val="en-AU" w:eastAsia="en-AU" w:bidi="ar-SA"/>
          </w:rPr>
          <w:tab/>
        </w:r>
        <w:r w:rsidRPr="000D07D1">
          <w:rPr>
            <w:rStyle w:val="Hyperlink"/>
            <w:noProof/>
            <w:lang w:val="en-AU"/>
          </w:rPr>
          <w:t>Schedule</w:t>
        </w:r>
        <w:r>
          <w:rPr>
            <w:noProof/>
            <w:webHidden/>
          </w:rPr>
          <w:tab/>
        </w:r>
        <w:r>
          <w:rPr>
            <w:noProof/>
            <w:webHidden/>
          </w:rPr>
          <w:fldChar w:fldCharType="begin"/>
        </w:r>
        <w:r>
          <w:rPr>
            <w:noProof/>
            <w:webHidden/>
          </w:rPr>
          <w:instrText xml:space="preserve"> PAGEREF _Toc14260227 \h </w:instrText>
        </w:r>
        <w:r>
          <w:rPr>
            <w:noProof/>
            <w:webHidden/>
          </w:rPr>
        </w:r>
        <w:r>
          <w:rPr>
            <w:noProof/>
            <w:webHidden/>
          </w:rPr>
          <w:fldChar w:fldCharType="separate"/>
        </w:r>
        <w:r>
          <w:rPr>
            <w:noProof/>
            <w:webHidden/>
          </w:rPr>
          <w:t>4</w:t>
        </w:r>
        <w:r>
          <w:rPr>
            <w:noProof/>
            <w:webHidden/>
          </w:rPr>
          <w:fldChar w:fldCharType="end"/>
        </w:r>
      </w:hyperlink>
    </w:p>
    <w:p w:rsidR="00A30526" w:rsidRDefault="00A30526">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hyperlink w:anchor="_Toc14260228" w:history="1">
        <w:r w:rsidRPr="000D07D1">
          <w:rPr>
            <w:rStyle w:val="Hyperlink"/>
            <w:noProof/>
            <w:lang w:val="en-AU"/>
          </w:rPr>
          <w:t>6.</w:t>
        </w:r>
        <w:r>
          <w:rPr>
            <w:rFonts w:asciiTheme="minorHAnsi" w:eastAsiaTheme="minorEastAsia" w:hAnsiTheme="minorHAnsi" w:cstheme="minorBidi"/>
            <w:b w:val="0"/>
            <w:bCs w:val="0"/>
            <w:caps w:val="0"/>
            <w:noProof/>
            <w:sz w:val="22"/>
            <w:szCs w:val="22"/>
            <w:lang w:val="en-AU" w:eastAsia="en-AU" w:bidi="ar-SA"/>
          </w:rPr>
          <w:tab/>
        </w:r>
        <w:r w:rsidRPr="000D07D1">
          <w:rPr>
            <w:rStyle w:val="Hyperlink"/>
            <w:noProof/>
            <w:lang w:val="en-AU"/>
          </w:rPr>
          <w:t>Cost benefit analysis</w:t>
        </w:r>
        <w:r>
          <w:rPr>
            <w:noProof/>
            <w:webHidden/>
          </w:rPr>
          <w:tab/>
        </w:r>
        <w:r>
          <w:rPr>
            <w:noProof/>
            <w:webHidden/>
          </w:rPr>
          <w:fldChar w:fldCharType="begin"/>
        </w:r>
        <w:r>
          <w:rPr>
            <w:noProof/>
            <w:webHidden/>
          </w:rPr>
          <w:instrText xml:space="preserve"> PAGEREF _Toc14260228 \h </w:instrText>
        </w:r>
        <w:r>
          <w:rPr>
            <w:noProof/>
            <w:webHidden/>
          </w:rPr>
        </w:r>
        <w:r>
          <w:rPr>
            <w:noProof/>
            <w:webHidden/>
          </w:rPr>
          <w:fldChar w:fldCharType="separate"/>
        </w:r>
        <w:r>
          <w:rPr>
            <w:noProof/>
            <w:webHidden/>
          </w:rPr>
          <w:t>4</w:t>
        </w:r>
        <w:r>
          <w:rPr>
            <w:noProof/>
            <w:webHidden/>
          </w:rPr>
          <w:fldChar w:fldCharType="end"/>
        </w:r>
      </w:hyperlink>
    </w:p>
    <w:p w:rsidR="00A30526" w:rsidRDefault="00A30526">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hyperlink w:anchor="_Toc14260229" w:history="1">
        <w:r w:rsidRPr="000D07D1">
          <w:rPr>
            <w:rStyle w:val="Hyperlink"/>
            <w:noProof/>
            <w:lang w:val="en-AU"/>
          </w:rPr>
          <w:t>7.</w:t>
        </w:r>
        <w:r>
          <w:rPr>
            <w:rFonts w:asciiTheme="minorHAnsi" w:eastAsiaTheme="minorEastAsia" w:hAnsiTheme="minorHAnsi" w:cstheme="minorBidi"/>
            <w:b w:val="0"/>
            <w:bCs w:val="0"/>
            <w:caps w:val="0"/>
            <w:noProof/>
            <w:sz w:val="22"/>
            <w:szCs w:val="22"/>
            <w:lang w:val="en-AU" w:eastAsia="en-AU" w:bidi="ar-SA"/>
          </w:rPr>
          <w:tab/>
        </w:r>
        <w:r w:rsidRPr="000D07D1">
          <w:rPr>
            <w:rStyle w:val="Hyperlink"/>
            <w:noProof/>
            <w:lang w:val="en-AU"/>
          </w:rPr>
          <w:t>Lessons learned</w:t>
        </w:r>
        <w:r>
          <w:rPr>
            <w:noProof/>
            <w:webHidden/>
          </w:rPr>
          <w:tab/>
        </w:r>
        <w:r>
          <w:rPr>
            <w:noProof/>
            <w:webHidden/>
          </w:rPr>
          <w:fldChar w:fldCharType="begin"/>
        </w:r>
        <w:r>
          <w:rPr>
            <w:noProof/>
            <w:webHidden/>
          </w:rPr>
          <w:instrText xml:space="preserve"> PAGEREF _Toc14260229 \h </w:instrText>
        </w:r>
        <w:r>
          <w:rPr>
            <w:noProof/>
            <w:webHidden/>
          </w:rPr>
        </w:r>
        <w:r>
          <w:rPr>
            <w:noProof/>
            <w:webHidden/>
          </w:rPr>
          <w:fldChar w:fldCharType="separate"/>
        </w:r>
        <w:r>
          <w:rPr>
            <w:noProof/>
            <w:webHidden/>
          </w:rPr>
          <w:t>5</w:t>
        </w:r>
        <w:r>
          <w:rPr>
            <w:noProof/>
            <w:webHidden/>
          </w:rPr>
          <w:fldChar w:fldCharType="end"/>
        </w:r>
      </w:hyperlink>
    </w:p>
    <w:p w:rsidR="00A30526" w:rsidRDefault="00A30526">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hyperlink w:anchor="_Toc14260230" w:history="1">
        <w:r w:rsidRPr="000D07D1">
          <w:rPr>
            <w:rStyle w:val="Hyperlink"/>
            <w:noProof/>
            <w:lang w:val="en-AU"/>
          </w:rPr>
          <w:t>8.</w:t>
        </w:r>
        <w:r>
          <w:rPr>
            <w:rFonts w:asciiTheme="minorHAnsi" w:eastAsiaTheme="minorEastAsia" w:hAnsiTheme="minorHAnsi" w:cstheme="minorBidi"/>
            <w:b w:val="0"/>
            <w:bCs w:val="0"/>
            <w:caps w:val="0"/>
            <w:noProof/>
            <w:sz w:val="22"/>
            <w:szCs w:val="22"/>
            <w:lang w:val="en-AU" w:eastAsia="en-AU" w:bidi="ar-SA"/>
          </w:rPr>
          <w:tab/>
        </w:r>
        <w:r w:rsidRPr="000D07D1">
          <w:rPr>
            <w:rStyle w:val="Hyperlink"/>
            <w:noProof/>
            <w:lang w:val="en-AU"/>
          </w:rPr>
          <w:t>Achievement and highlights</w:t>
        </w:r>
        <w:r>
          <w:rPr>
            <w:noProof/>
            <w:webHidden/>
          </w:rPr>
          <w:tab/>
        </w:r>
        <w:r>
          <w:rPr>
            <w:noProof/>
            <w:webHidden/>
          </w:rPr>
          <w:fldChar w:fldCharType="begin"/>
        </w:r>
        <w:r>
          <w:rPr>
            <w:noProof/>
            <w:webHidden/>
          </w:rPr>
          <w:instrText xml:space="preserve"> PAGEREF _Toc14260230 \h </w:instrText>
        </w:r>
        <w:r>
          <w:rPr>
            <w:noProof/>
            <w:webHidden/>
          </w:rPr>
        </w:r>
        <w:r>
          <w:rPr>
            <w:noProof/>
            <w:webHidden/>
          </w:rPr>
          <w:fldChar w:fldCharType="separate"/>
        </w:r>
        <w:r>
          <w:rPr>
            <w:noProof/>
            <w:webHidden/>
          </w:rPr>
          <w:t>6</w:t>
        </w:r>
        <w:r>
          <w:rPr>
            <w:noProof/>
            <w:webHidden/>
          </w:rPr>
          <w:fldChar w:fldCharType="end"/>
        </w:r>
      </w:hyperlink>
    </w:p>
    <w:p w:rsidR="00A30526" w:rsidRDefault="00A30526">
      <w:pPr>
        <w:pStyle w:val="TOC1"/>
        <w:tabs>
          <w:tab w:val="left" w:pos="400"/>
          <w:tab w:val="right" w:leader="dot" w:pos="8990"/>
        </w:tabs>
        <w:rPr>
          <w:rFonts w:asciiTheme="minorHAnsi" w:eastAsiaTheme="minorEastAsia" w:hAnsiTheme="minorHAnsi" w:cstheme="minorBidi"/>
          <w:b w:val="0"/>
          <w:bCs w:val="0"/>
          <w:caps w:val="0"/>
          <w:noProof/>
          <w:sz w:val="22"/>
          <w:szCs w:val="22"/>
          <w:lang w:val="en-AU" w:eastAsia="en-AU" w:bidi="ar-SA"/>
        </w:rPr>
      </w:pPr>
      <w:hyperlink w:anchor="_Toc14260231" w:history="1">
        <w:r w:rsidRPr="000D07D1">
          <w:rPr>
            <w:rStyle w:val="Hyperlink"/>
            <w:noProof/>
            <w:lang w:val="en-AU"/>
          </w:rPr>
          <w:t>9.</w:t>
        </w:r>
        <w:r>
          <w:rPr>
            <w:rFonts w:asciiTheme="minorHAnsi" w:eastAsiaTheme="minorEastAsia" w:hAnsiTheme="minorHAnsi" w:cstheme="minorBidi"/>
            <w:b w:val="0"/>
            <w:bCs w:val="0"/>
            <w:caps w:val="0"/>
            <w:noProof/>
            <w:sz w:val="22"/>
            <w:szCs w:val="22"/>
            <w:lang w:val="en-AU" w:eastAsia="en-AU" w:bidi="ar-SA"/>
          </w:rPr>
          <w:tab/>
        </w:r>
        <w:r w:rsidRPr="000D07D1">
          <w:rPr>
            <w:rStyle w:val="Hyperlink"/>
            <w:noProof/>
            <w:lang w:val="en-AU"/>
          </w:rPr>
          <w:t>Recommendations</w:t>
        </w:r>
        <w:r>
          <w:rPr>
            <w:noProof/>
            <w:webHidden/>
          </w:rPr>
          <w:tab/>
        </w:r>
        <w:r>
          <w:rPr>
            <w:noProof/>
            <w:webHidden/>
          </w:rPr>
          <w:fldChar w:fldCharType="begin"/>
        </w:r>
        <w:r>
          <w:rPr>
            <w:noProof/>
            <w:webHidden/>
          </w:rPr>
          <w:instrText xml:space="preserve"> PAGEREF _Toc14260231 \h </w:instrText>
        </w:r>
        <w:r>
          <w:rPr>
            <w:noProof/>
            <w:webHidden/>
          </w:rPr>
        </w:r>
        <w:r>
          <w:rPr>
            <w:noProof/>
            <w:webHidden/>
          </w:rPr>
          <w:fldChar w:fldCharType="separate"/>
        </w:r>
        <w:r>
          <w:rPr>
            <w:noProof/>
            <w:webHidden/>
          </w:rPr>
          <w:t>6</w:t>
        </w:r>
        <w:r>
          <w:rPr>
            <w:noProof/>
            <w:webHidden/>
          </w:rPr>
          <w:fldChar w:fldCharType="end"/>
        </w:r>
      </w:hyperlink>
    </w:p>
    <w:p w:rsidR="0026662B" w:rsidRPr="00117065" w:rsidRDefault="0026662B" w:rsidP="00406DB3">
      <w:pPr>
        <w:rPr>
          <w:rFonts w:cs="Arial"/>
          <w:lang w:val="en-AU"/>
        </w:rPr>
      </w:pPr>
      <w:r w:rsidRPr="00FA05F0">
        <w:rPr>
          <w:rFonts w:cs="Arial"/>
          <w:lang w:val="en-AU"/>
        </w:rPr>
        <w:fldChar w:fldCharType="end"/>
      </w: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6662B" w:rsidRPr="0059528D" w:rsidRDefault="0026662B" w:rsidP="00406DB3">
      <w:pPr>
        <w:rPr>
          <w:lang w:val="en-AU"/>
        </w:rPr>
      </w:pPr>
    </w:p>
    <w:p w:rsidR="002D6AA1" w:rsidRPr="0059528D" w:rsidRDefault="002D6AA1" w:rsidP="00406DB3">
      <w:pPr>
        <w:rPr>
          <w:lang w:val="en-AU"/>
        </w:rPr>
      </w:pPr>
    </w:p>
    <w:p w:rsidR="002D6AA1" w:rsidRPr="0059528D" w:rsidRDefault="002D6AA1" w:rsidP="0026662B">
      <w:pPr>
        <w:pStyle w:val="ANUList"/>
        <w:spacing w:line="276" w:lineRule="auto"/>
        <w:rPr>
          <w:lang w:val="en-AU"/>
        </w:rPr>
      </w:pPr>
      <w:bookmarkStart w:id="0" w:name="_Toc14260223"/>
      <w:r w:rsidRPr="0059528D">
        <w:rPr>
          <w:lang w:val="en-AU"/>
        </w:rPr>
        <w:lastRenderedPageBreak/>
        <w:t>Purpose</w:t>
      </w:r>
      <w:bookmarkEnd w:id="0"/>
    </w:p>
    <w:p w:rsidR="002D6AA1" w:rsidRPr="004B4C9F" w:rsidRDefault="002D6AA1" w:rsidP="002D6AA1">
      <w:pPr>
        <w:rPr>
          <w:i/>
          <w:color w:val="A6A6A6" w:themeColor="background1" w:themeShade="A6"/>
          <w:lang w:val="en-AU"/>
        </w:rPr>
      </w:pPr>
      <w:r w:rsidRPr="004B4C9F">
        <w:rPr>
          <w:i/>
          <w:color w:val="A6A6A6" w:themeColor="background1" w:themeShade="A6"/>
          <w:lang w:val="en-AU"/>
        </w:rPr>
        <w:t xml:space="preserve">The purpose of a Post Implementation Review is to determine whether the project was successful and produced the required deliverables within the agreed timeframe. </w:t>
      </w:r>
      <w:r w:rsidR="00AC2061" w:rsidRPr="004B4C9F">
        <w:rPr>
          <w:i/>
          <w:color w:val="A6A6A6" w:themeColor="background1" w:themeShade="A6"/>
          <w:lang w:val="en-AU"/>
        </w:rPr>
        <w:t>It also considers lesson learned and highlights successes and achievements.</w:t>
      </w:r>
    </w:p>
    <w:p w:rsidR="002D6AA1" w:rsidRPr="0059528D" w:rsidRDefault="002D6AA1" w:rsidP="00406DB3">
      <w:pPr>
        <w:rPr>
          <w:lang w:val="en-AU"/>
        </w:rPr>
      </w:pPr>
    </w:p>
    <w:p w:rsidR="002D6AA1" w:rsidRPr="0059528D" w:rsidRDefault="0013002E" w:rsidP="0026662B">
      <w:pPr>
        <w:pStyle w:val="ANUList"/>
        <w:spacing w:line="276" w:lineRule="auto"/>
        <w:rPr>
          <w:lang w:val="en-AU"/>
        </w:rPr>
      </w:pPr>
      <w:bookmarkStart w:id="1" w:name="_Toc14260224"/>
      <w:r w:rsidRPr="0059528D">
        <w:rPr>
          <w:lang w:val="en-AU"/>
        </w:rPr>
        <w:t>Objectives</w:t>
      </w:r>
      <w:bookmarkEnd w:id="1"/>
    </w:p>
    <w:p w:rsidR="002D6AA1" w:rsidRPr="004B4C9F" w:rsidRDefault="0013002E" w:rsidP="0026662B">
      <w:pPr>
        <w:rPr>
          <w:rStyle w:val="Strong"/>
          <w:b w:val="0"/>
          <w:bCs w:val="0"/>
          <w:i/>
          <w:color w:val="A6A6A6" w:themeColor="background1" w:themeShade="A6"/>
          <w:lang w:val="en-AU"/>
        </w:rPr>
      </w:pPr>
      <w:r w:rsidRPr="004B4C9F">
        <w:rPr>
          <w:rStyle w:val="Strong"/>
          <w:b w:val="0"/>
          <w:bCs w:val="0"/>
          <w:i/>
          <w:color w:val="A6A6A6" w:themeColor="background1" w:themeShade="A6"/>
          <w:lang w:val="en-AU"/>
        </w:rPr>
        <w:t>Are the project results align</w:t>
      </w:r>
      <w:r w:rsidR="00265FD9" w:rsidRPr="004B4C9F">
        <w:rPr>
          <w:rStyle w:val="Strong"/>
          <w:b w:val="0"/>
          <w:bCs w:val="0"/>
          <w:i/>
          <w:color w:val="A6A6A6" w:themeColor="background1" w:themeShade="A6"/>
          <w:lang w:val="en-AU"/>
        </w:rPr>
        <w:t>ed with the project objectives (as stated in the Project Brief and Business Case)?</w:t>
      </w:r>
    </w:p>
    <w:p w:rsidR="00AC2061" w:rsidRPr="0059528D" w:rsidRDefault="00AC2061" w:rsidP="00AC2061">
      <w:pPr>
        <w:rPr>
          <w:rStyle w:val="Strong"/>
          <w:b w:val="0"/>
          <w:bCs w:val="0"/>
          <w:lang w:val="en-AU"/>
        </w:rPr>
      </w:pPr>
    </w:p>
    <w:tbl>
      <w:tblPr>
        <w:tblStyle w:val="TableGrid"/>
        <w:tblW w:w="0" w:type="auto"/>
        <w:tblLook w:val="04A0" w:firstRow="1" w:lastRow="0" w:firstColumn="1" w:lastColumn="0" w:noHBand="0" w:noVBand="1"/>
      </w:tblPr>
      <w:tblGrid>
        <w:gridCol w:w="3847"/>
        <w:gridCol w:w="5143"/>
      </w:tblGrid>
      <w:tr w:rsidR="00265FD9" w:rsidRPr="008A6C4D" w:rsidTr="008A6C4D">
        <w:tc>
          <w:tcPr>
            <w:tcW w:w="3936" w:type="dxa"/>
            <w:shd w:val="clear" w:color="auto" w:fill="BFBFBF" w:themeFill="background1" w:themeFillShade="BF"/>
          </w:tcPr>
          <w:p w:rsidR="00265FD9" w:rsidRPr="008A6C4D" w:rsidRDefault="00265FD9" w:rsidP="00AC2061">
            <w:pPr>
              <w:rPr>
                <w:rStyle w:val="Strong"/>
                <w:bCs w:val="0"/>
                <w:lang w:val="en-AU"/>
              </w:rPr>
            </w:pPr>
            <w:r w:rsidRPr="008A6C4D">
              <w:rPr>
                <w:rStyle w:val="Strong"/>
                <w:bCs w:val="0"/>
                <w:lang w:val="en-AU"/>
              </w:rPr>
              <w:t>Project Objective</w:t>
            </w:r>
          </w:p>
        </w:tc>
        <w:tc>
          <w:tcPr>
            <w:tcW w:w="5280" w:type="dxa"/>
            <w:shd w:val="clear" w:color="auto" w:fill="BFBFBF" w:themeFill="background1" w:themeFillShade="BF"/>
          </w:tcPr>
          <w:p w:rsidR="00265FD9" w:rsidRPr="008A6C4D" w:rsidRDefault="00265FD9" w:rsidP="00AC2061">
            <w:pPr>
              <w:rPr>
                <w:rStyle w:val="Strong"/>
                <w:bCs w:val="0"/>
                <w:lang w:val="en-AU"/>
              </w:rPr>
            </w:pPr>
            <w:r w:rsidRPr="008A6C4D">
              <w:rPr>
                <w:rStyle w:val="Strong"/>
                <w:bCs w:val="0"/>
                <w:lang w:val="en-AU"/>
              </w:rPr>
              <w:t>Project Results</w:t>
            </w:r>
          </w:p>
        </w:tc>
      </w:tr>
      <w:tr w:rsidR="00265FD9" w:rsidRPr="0059528D" w:rsidTr="00A23E61">
        <w:tc>
          <w:tcPr>
            <w:tcW w:w="3936" w:type="dxa"/>
          </w:tcPr>
          <w:p w:rsidR="00265FD9" w:rsidRPr="0059528D" w:rsidRDefault="00265FD9" w:rsidP="00AC2061">
            <w:pPr>
              <w:rPr>
                <w:rStyle w:val="Strong"/>
                <w:b w:val="0"/>
                <w:bCs w:val="0"/>
                <w:lang w:val="en-AU"/>
              </w:rPr>
            </w:pPr>
          </w:p>
        </w:tc>
        <w:tc>
          <w:tcPr>
            <w:tcW w:w="5280" w:type="dxa"/>
          </w:tcPr>
          <w:p w:rsidR="00265FD9" w:rsidRPr="0059528D" w:rsidRDefault="00265FD9" w:rsidP="00AC2061">
            <w:pPr>
              <w:rPr>
                <w:rStyle w:val="Strong"/>
                <w:b w:val="0"/>
                <w:bCs w:val="0"/>
                <w:lang w:val="en-AU"/>
              </w:rPr>
            </w:pPr>
          </w:p>
        </w:tc>
      </w:tr>
      <w:tr w:rsidR="00265FD9" w:rsidRPr="0059528D" w:rsidTr="00A23E61">
        <w:tc>
          <w:tcPr>
            <w:tcW w:w="3936" w:type="dxa"/>
          </w:tcPr>
          <w:p w:rsidR="00265FD9" w:rsidRPr="0059528D" w:rsidRDefault="00265FD9" w:rsidP="00AC2061">
            <w:pPr>
              <w:rPr>
                <w:rStyle w:val="Strong"/>
                <w:b w:val="0"/>
                <w:bCs w:val="0"/>
                <w:lang w:val="en-AU"/>
              </w:rPr>
            </w:pPr>
          </w:p>
        </w:tc>
        <w:tc>
          <w:tcPr>
            <w:tcW w:w="5280" w:type="dxa"/>
          </w:tcPr>
          <w:p w:rsidR="00265FD9" w:rsidRPr="0059528D" w:rsidRDefault="00265FD9" w:rsidP="00AC2061">
            <w:pPr>
              <w:rPr>
                <w:rStyle w:val="Strong"/>
                <w:b w:val="0"/>
                <w:bCs w:val="0"/>
                <w:lang w:val="en-AU"/>
              </w:rPr>
            </w:pPr>
          </w:p>
        </w:tc>
      </w:tr>
    </w:tbl>
    <w:p w:rsidR="00844773" w:rsidRPr="0059528D" w:rsidRDefault="00844773" w:rsidP="00AC2061">
      <w:pPr>
        <w:rPr>
          <w:rStyle w:val="Strong"/>
          <w:b w:val="0"/>
          <w:bCs w:val="0"/>
          <w:lang w:val="en-AU"/>
        </w:rPr>
      </w:pPr>
    </w:p>
    <w:p w:rsidR="0013002E" w:rsidRPr="0059528D" w:rsidRDefault="00AC2061" w:rsidP="0026662B">
      <w:pPr>
        <w:pStyle w:val="ANUList"/>
        <w:spacing w:line="276" w:lineRule="auto"/>
        <w:rPr>
          <w:rStyle w:val="Strong"/>
          <w:b w:val="0"/>
          <w:bCs/>
          <w:lang w:val="en-AU"/>
        </w:rPr>
      </w:pPr>
      <w:bookmarkStart w:id="2" w:name="_Toc14260225"/>
      <w:r w:rsidRPr="0059528D">
        <w:rPr>
          <w:rStyle w:val="Strong"/>
          <w:b w:val="0"/>
          <w:bCs/>
          <w:lang w:val="en-AU"/>
        </w:rPr>
        <w:t>Deliverables</w:t>
      </w:r>
      <w:bookmarkEnd w:id="2"/>
    </w:p>
    <w:p w:rsidR="0013002E" w:rsidRPr="004B4C9F" w:rsidRDefault="00AC2061" w:rsidP="00FC1904">
      <w:pPr>
        <w:rPr>
          <w:rFonts w:cs="Arial"/>
          <w:i/>
          <w:color w:val="A6A6A6" w:themeColor="background1" w:themeShade="A6"/>
          <w:szCs w:val="20"/>
          <w:lang w:val="en-AU"/>
        </w:rPr>
      </w:pPr>
      <w:r w:rsidRPr="004B4C9F">
        <w:rPr>
          <w:rStyle w:val="Strong"/>
          <w:b w:val="0"/>
          <w:bCs w:val="0"/>
          <w:i/>
          <w:color w:val="A6A6A6" w:themeColor="background1" w:themeShade="A6"/>
          <w:szCs w:val="20"/>
          <w:lang w:val="en-AU"/>
        </w:rPr>
        <w:t>Was the project delivered within scope?</w:t>
      </w:r>
      <w:r w:rsidR="00FC1904" w:rsidRPr="004B4C9F">
        <w:rPr>
          <w:rStyle w:val="Strong"/>
          <w:b w:val="0"/>
          <w:bCs w:val="0"/>
          <w:i/>
          <w:color w:val="A6A6A6" w:themeColor="background1" w:themeShade="A6"/>
          <w:szCs w:val="20"/>
          <w:lang w:val="en-AU"/>
        </w:rPr>
        <w:t xml:space="preserve">  Were the Success Criteria as described in the Business Case achieved?  </w:t>
      </w:r>
      <w:r w:rsidR="0013002E" w:rsidRPr="004B4C9F">
        <w:rPr>
          <w:rStyle w:val="Strong"/>
          <w:b w:val="0"/>
          <w:bCs w:val="0"/>
          <w:i/>
          <w:color w:val="A6A6A6" w:themeColor="background1" w:themeShade="A6"/>
          <w:szCs w:val="20"/>
          <w:lang w:val="en-AU"/>
        </w:rPr>
        <w:t>Are the deliverables fit for purpose and functioning well?</w:t>
      </w:r>
      <w:r w:rsidR="00FC1904" w:rsidRPr="004B4C9F">
        <w:rPr>
          <w:rStyle w:val="Strong"/>
          <w:b w:val="0"/>
          <w:bCs w:val="0"/>
          <w:i/>
          <w:color w:val="A6A6A6" w:themeColor="background1" w:themeShade="A6"/>
          <w:szCs w:val="20"/>
          <w:lang w:val="en-AU"/>
        </w:rPr>
        <w:t xml:space="preserve">  </w:t>
      </w:r>
      <w:r w:rsidR="0013002E" w:rsidRPr="004B4C9F">
        <w:rPr>
          <w:rStyle w:val="Strong"/>
          <w:b w:val="0"/>
          <w:bCs w:val="0"/>
          <w:i/>
          <w:color w:val="A6A6A6" w:themeColor="background1" w:themeShade="A6"/>
          <w:szCs w:val="20"/>
          <w:lang w:val="en-AU"/>
        </w:rPr>
        <w:t>Have the users received training and support?</w:t>
      </w:r>
      <w:r w:rsidR="00FC1904" w:rsidRPr="004B4C9F">
        <w:rPr>
          <w:rStyle w:val="Strong"/>
          <w:b w:val="0"/>
          <w:bCs w:val="0"/>
          <w:i/>
          <w:color w:val="A6A6A6" w:themeColor="background1" w:themeShade="A6"/>
          <w:szCs w:val="20"/>
          <w:lang w:val="en-AU"/>
        </w:rPr>
        <w:t xml:space="preserve">  </w:t>
      </w:r>
      <w:r w:rsidR="0013002E" w:rsidRPr="004B4C9F">
        <w:rPr>
          <w:rFonts w:cs="Arial"/>
          <w:i/>
          <w:color w:val="A6A6A6" w:themeColor="background1" w:themeShade="A6"/>
          <w:szCs w:val="20"/>
          <w:lang w:val="en-AU"/>
        </w:rPr>
        <w:t>How does the end result compare with the original project plan, in terms of quality, schedule and budget?</w:t>
      </w:r>
      <w:r w:rsidR="00FC1904" w:rsidRPr="004B4C9F">
        <w:rPr>
          <w:i/>
          <w:color w:val="A6A6A6" w:themeColor="background1" w:themeShade="A6"/>
          <w:szCs w:val="20"/>
          <w:lang w:val="en-AU"/>
        </w:rPr>
        <w:t xml:space="preserve">  </w:t>
      </w:r>
      <w:r w:rsidR="00844773" w:rsidRPr="004B4C9F">
        <w:rPr>
          <w:rFonts w:cs="Arial"/>
          <w:i/>
          <w:color w:val="A6A6A6" w:themeColor="background1" w:themeShade="A6"/>
          <w:szCs w:val="20"/>
          <w:lang w:val="en-AU"/>
        </w:rPr>
        <w:t>What were the variations?</w:t>
      </w:r>
    </w:p>
    <w:p w:rsidR="0059528D" w:rsidRPr="004B4C9F" w:rsidRDefault="0059528D" w:rsidP="00FC1904">
      <w:pPr>
        <w:rPr>
          <w:rFonts w:cs="Arial"/>
          <w:i/>
          <w:color w:val="A6A6A6" w:themeColor="background1" w:themeShade="A6"/>
          <w:szCs w:val="20"/>
          <w:lang w:val="en-AU"/>
        </w:rPr>
      </w:pPr>
    </w:p>
    <w:p w:rsidR="0059528D" w:rsidRPr="004B4C9F" w:rsidRDefault="0059528D" w:rsidP="00FC1904">
      <w:pPr>
        <w:rPr>
          <w:rFonts w:cs="Arial"/>
          <w:i/>
          <w:color w:val="A6A6A6" w:themeColor="background1" w:themeShade="A6"/>
          <w:szCs w:val="20"/>
          <w:lang w:val="en-AU"/>
        </w:rPr>
      </w:pPr>
      <w:r w:rsidRPr="004B4C9F">
        <w:rPr>
          <w:rFonts w:cs="Arial"/>
          <w:i/>
          <w:color w:val="A6A6A6" w:themeColor="background1" w:themeShade="A6"/>
          <w:szCs w:val="20"/>
          <w:lang w:val="en-AU"/>
        </w:rPr>
        <w:t>List defined project outcomes and corresponding success criteria.</w:t>
      </w:r>
    </w:p>
    <w:p w:rsidR="00FC1904" w:rsidRPr="0059528D" w:rsidRDefault="00FC1904" w:rsidP="00FC1904">
      <w:pPr>
        <w:rPr>
          <w:rFonts w:cs="Arial"/>
          <w:i/>
          <w:color w:val="808080"/>
          <w:sz w:val="18"/>
          <w:szCs w:val="18"/>
          <w:lang w:val="en-AU"/>
        </w:rPr>
      </w:pPr>
    </w:p>
    <w:tbl>
      <w:tblPr>
        <w:tblStyle w:val="TableGrid"/>
        <w:tblW w:w="0" w:type="auto"/>
        <w:tblLook w:val="04A0" w:firstRow="1" w:lastRow="0" w:firstColumn="1" w:lastColumn="0" w:noHBand="0" w:noVBand="1"/>
      </w:tblPr>
      <w:tblGrid>
        <w:gridCol w:w="3004"/>
        <w:gridCol w:w="2994"/>
        <w:gridCol w:w="2992"/>
      </w:tblGrid>
      <w:tr w:rsidR="00FC1904" w:rsidRPr="008A6C4D" w:rsidTr="008A6C4D">
        <w:tc>
          <w:tcPr>
            <w:tcW w:w="3072" w:type="dxa"/>
            <w:shd w:val="clear" w:color="auto" w:fill="BFBFBF" w:themeFill="background1" w:themeFillShade="BF"/>
          </w:tcPr>
          <w:p w:rsidR="00FC1904" w:rsidRPr="008A6C4D" w:rsidRDefault="00FC1904" w:rsidP="00FC1904">
            <w:pPr>
              <w:rPr>
                <w:b/>
                <w:iCs/>
                <w:lang w:val="en-AU"/>
              </w:rPr>
            </w:pPr>
            <w:r w:rsidRPr="008A6C4D">
              <w:rPr>
                <w:b/>
                <w:iCs/>
                <w:lang w:val="en-AU"/>
              </w:rPr>
              <w:t>Key Performance Indicator (KPI)</w:t>
            </w:r>
          </w:p>
        </w:tc>
        <w:tc>
          <w:tcPr>
            <w:tcW w:w="3072" w:type="dxa"/>
            <w:shd w:val="clear" w:color="auto" w:fill="BFBFBF" w:themeFill="background1" w:themeFillShade="BF"/>
          </w:tcPr>
          <w:p w:rsidR="00FC1904" w:rsidRPr="008A6C4D" w:rsidRDefault="00FC1904" w:rsidP="00FC1904">
            <w:pPr>
              <w:rPr>
                <w:b/>
                <w:iCs/>
                <w:lang w:val="en-AU"/>
              </w:rPr>
            </w:pPr>
            <w:r w:rsidRPr="008A6C4D">
              <w:rPr>
                <w:b/>
                <w:iCs/>
                <w:lang w:val="en-AU"/>
              </w:rPr>
              <w:t>Project Outcomes</w:t>
            </w:r>
          </w:p>
        </w:tc>
        <w:tc>
          <w:tcPr>
            <w:tcW w:w="3072" w:type="dxa"/>
            <w:shd w:val="clear" w:color="auto" w:fill="BFBFBF" w:themeFill="background1" w:themeFillShade="BF"/>
          </w:tcPr>
          <w:p w:rsidR="00FC1904" w:rsidRPr="008A6C4D" w:rsidRDefault="00FC1904" w:rsidP="00FC1904">
            <w:pPr>
              <w:rPr>
                <w:b/>
                <w:iCs/>
                <w:lang w:val="en-AU"/>
              </w:rPr>
            </w:pPr>
            <w:r w:rsidRPr="008A6C4D">
              <w:rPr>
                <w:b/>
                <w:iCs/>
                <w:lang w:val="en-AU"/>
              </w:rPr>
              <w:t>Success Criteria</w:t>
            </w:r>
            <w:r w:rsidR="0059528D" w:rsidRPr="008A6C4D">
              <w:rPr>
                <w:b/>
                <w:iCs/>
                <w:lang w:val="en-AU"/>
              </w:rPr>
              <w:t xml:space="preserve"> achieved</w:t>
            </w:r>
          </w:p>
        </w:tc>
      </w:tr>
      <w:tr w:rsidR="004B4C9F" w:rsidRPr="004B4C9F" w:rsidTr="00FC1904">
        <w:tc>
          <w:tcPr>
            <w:tcW w:w="3072" w:type="dxa"/>
          </w:tcPr>
          <w:p w:rsidR="00FC1904" w:rsidRPr="004B4C9F" w:rsidRDefault="0059528D" w:rsidP="00FC1904">
            <w:pPr>
              <w:rPr>
                <w:i/>
                <w:color w:val="A6A6A6" w:themeColor="background1" w:themeShade="A6"/>
                <w:lang w:val="en-AU"/>
              </w:rPr>
            </w:pPr>
            <w:r w:rsidRPr="004B4C9F">
              <w:rPr>
                <w:i/>
                <w:color w:val="A6A6A6" w:themeColor="background1" w:themeShade="A6"/>
                <w:lang w:val="en-AU"/>
              </w:rPr>
              <w:t>e.g. Reduce operating costs by 10% by consolidating resources into one centralized location</w:t>
            </w:r>
          </w:p>
        </w:tc>
        <w:tc>
          <w:tcPr>
            <w:tcW w:w="3072" w:type="dxa"/>
          </w:tcPr>
          <w:p w:rsidR="00FC1904" w:rsidRPr="004B4C9F" w:rsidRDefault="0059528D" w:rsidP="00FC1904">
            <w:pPr>
              <w:rPr>
                <w:i/>
                <w:color w:val="A6A6A6" w:themeColor="background1" w:themeShade="A6"/>
                <w:lang w:val="en-AU"/>
              </w:rPr>
            </w:pPr>
            <w:r w:rsidRPr="004B4C9F">
              <w:rPr>
                <w:i/>
                <w:color w:val="A6A6A6" w:themeColor="background1" w:themeShade="A6"/>
                <w:lang w:val="en-AU"/>
              </w:rPr>
              <w:t>e.g. Move 25 resources from Location A to Location B</w:t>
            </w:r>
          </w:p>
        </w:tc>
        <w:tc>
          <w:tcPr>
            <w:tcW w:w="3072" w:type="dxa"/>
          </w:tcPr>
          <w:p w:rsidR="00FC1904" w:rsidRPr="004B4C9F" w:rsidRDefault="0059528D" w:rsidP="00FC1904">
            <w:pPr>
              <w:rPr>
                <w:i/>
                <w:color w:val="A6A6A6" w:themeColor="background1" w:themeShade="A6"/>
                <w:lang w:val="en-AU"/>
              </w:rPr>
            </w:pPr>
            <w:r w:rsidRPr="004B4C9F">
              <w:rPr>
                <w:i/>
                <w:color w:val="A6A6A6" w:themeColor="background1" w:themeShade="A6"/>
                <w:lang w:val="en-AU"/>
              </w:rPr>
              <w:t>e.g.</w:t>
            </w:r>
          </w:p>
          <w:p w:rsidR="0059528D" w:rsidRPr="004B4C9F" w:rsidRDefault="0059528D" w:rsidP="00FC1904">
            <w:pPr>
              <w:rPr>
                <w:i/>
                <w:color w:val="A6A6A6" w:themeColor="background1" w:themeShade="A6"/>
                <w:lang w:val="en-AU"/>
              </w:rPr>
            </w:pPr>
            <w:r w:rsidRPr="004B4C9F">
              <w:rPr>
                <w:i/>
                <w:color w:val="A6A6A6" w:themeColor="background1" w:themeShade="A6"/>
                <w:lang w:val="en-AU"/>
              </w:rPr>
              <w:t>- Move completed by end of Q4</w:t>
            </w:r>
          </w:p>
          <w:p w:rsidR="0059528D" w:rsidRPr="004B4C9F" w:rsidRDefault="0059528D" w:rsidP="00FC1904">
            <w:pPr>
              <w:rPr>
                <w:i/>
                <w:color w:val="A6A6A6" w:themeColor="background1" w:themeShade="A6"/>
                <w:lang w:val="en-AU"/>
              </w:rPr>
            </w:pPr>
            <w:r w:rsidRPr="004B4C9F">
              <w:rPr>
                <w:i/>
                <w:color w:val="A6A6A6" w:themeColor="background1" w:themeShade="A6"/>
                <w:lang w:val="en-AU"/>
              </w:rPr>
              <w:t>- Location A vacated and lease cancelled by Nov 30</w:t>
            </w:r>
          </w:p>
          <w:p w:rsidR="0059528D" w:rsidRPr="004B4C9F" w:rsidRDefault="0059528D" w:rsidP="00FC1904">
            <w:pPr>
              <w:rPr>
                <w:i/>
                <w:color w:val="A6A6A6" w:themeColor="background1" w:themeShade="A6"/>
                <w:lang w:val="en-AU"/>
              </w:rPr>
            </w:pPr>
            <w:r w:rsidRPr="004B4C9F">
              <w:rPr>
                <w:i/>
                <w:color w:val="A6A6A6" w:themeColor="background1" w:themeShade="A6"/>
                <w:lang w:val="en-AU"/>
              </w:rPr>
              <w:t>- No customer downtime during core business hours M-F 8am to 5pm (AEST)</w:t>
            </w:r>
          </w:p>
        </w:tc>
      </w:tr>
      <w:tr w:rsidR="00FC1904" w:rsidRPr="0059528D" w:rsidTr="00FC1904">
        <w:tc>
          <w:tcPr>
            <w:tcW w:w="3072" w:type="dxa"/>
          </w:tcPr>
          <w:p w:rsidR="00FC1904" w:rsidRPr="0059528D" w:rsidRDefault="00FC1904" w:rsidP="00FC1904">
            <w:pPr>
              <w:rPr>
                <w:i/>
                <w:color w:val="808080"/>
                <w:lang w:val="en-AU"/>
              </w:rPr>
            </w:pPr>
          </w:p>
        </w:tc>
        <w:tc>
          <w:tcPr>
            <w:tcW w:w="3072" w:type="dxa"/>
          </w:tcPr>
          <w:p w:rsidR="00FC1904" w:rsidRPr="0059528D" w:rsidRDefault="00FC1904" w:rsidP="00FC1904">
            <w:pPr>
              <w:rPr>
                <w:i/>
                <w:color w:val="808080"/>
                <w:lang w:val="en-AU"/>
              </w:rPr>
            </w:pPr>
          </w:p>
        </w:tc>
        <w:tc>
          <w:tcPr>
            <w:tcW w:w="3072" w:type="dxa"/>
          </w:tcPr>
          <w:p w:rsidR="00FC1904" w:rsidRPr="0059528D" w:rsidRDefault="00FC1904" w:rsidP="00FC1904">
            <w:pPr>
              <w:rPr>
                <w:i/>
                <w:color w:val="808080"/>
                <w:lang w:val="en-AU"/>
              </w:rPr>
            </w:pPr>
          </w:p>
        </w:tc>
      </w:tr>
    </w:tbl>
    <w:p w:rsidR="00FC1904" w:rsidRPr="0059528D" w:rsidRDefault="00FC1904" w:rsidP="00FC1904">
      <w:pPr>
        <w:rPr>
          <w:i/>
          <w:color w:val="808080"/>
          <w:lang w:val="en-AU"/>
        </w:rPr>
      </w:pPr>
    </w:p>
    <w:p w:rsidR="0013002E" w:rsidRPr="0059528D" w:rsidRDefault="0013002E" w:rsidP="0026662B">
      <w:pPr>
        <w:pStyle w:val="ANUList"/>
        <w:spacing w:line="276" w:lineRule="auto"/>
        <w:rPr>
          <w:lang w:val="en-AU"/>
        </w:rPr>
      </w:pPr>
      <w:bookmarkStart w:id="3" w:name="_Toc14260226"/>
      <w:r w:rsidRPr="0059528D">
        <w:rPr>
          <w:lang w:val="en-AU"/>
        </w:rPr>
        <w:t>Quality and acceptance</w:t>
      </w:r>
      <w:bookmarkEnd w:id="3"/>
    </w:p>
    <w:p w:rsidR="0013002E" w:rsidRPr="004B4C9F" w:rsidRDefault="0013002E" w:rsidP="0013002E">
      <w:pPr>
        <w:rPr>
          <w:i/>
          <w:color w:val="A6A6A6" w:themeColor="background1" w:themeShade="A6"/>
          <w:lang w:val="en-AU"/>
        </w:rPr>
      </w:pPr>
      <w:r w:rsidRPr="004B4C9F">
        <w:rPr>
          <w:i/>
          <w:color w:val="A6A6A6" w:themeColor="background1" w:themeShade="A6"/>
          <w:lang w:val="en-AU"/>
        </w:rPr>
        <w:t>Have you met the needs of your key stakeholders/end users?</w:t>
      </w:r>
    </w:p>
    <w:p w:rsidR="0013002E" w:rsidRPr="004B4C9F" w:rsidRDefault="0013002E" w:rsidP="0013002E">
      <w:pPr>
        <w:rPr>
          <w:i/>
          <w:color w:val="A6A6A6" w:themeColor="background1" w:themeShade="A6"/>
          <w:lang w:val="en-AU"/>
        </w:rPr>
      </w:pPr>
      <w:r w:rsidRPr="004B4C9F">
        <w:rPr>
          <w:i/>
          <w:color w:val="A6A6A6" w:themeColor="background1" w:themeShade="A6"/>
          <w:lang w:val="en-AU"/>
        </w:rPr>
        <w:t>If they are not satisfied how will this be add</w:t>
      </w:r>
      <w:r w:rsidR="0026662B" w:rsidRPr="004B4C9F">
        <w:rPr>
          <w:i/>
          <w:color w:val="A6A6A6" w:themeColor="background1" w:themeShade="A6"/>
          <w:lang w:val="en-AU"/>
        </w:rPr>
        <w:t>ressed?</w:t>
      </w:r>
    </w:p>
    <w:p w:rsidR="00BF3156" w:rsidRPr="0059528D" w:rsidRDefault="00BF3156" w:rsidP="0013002E">
      <w:pPr>
        <w:rPr>
          <w:i/>
          <w:color w:val="808080"/>
          <w:lang w:val="en-AU"/>
        </w:rPr>
      </w:pPr>
    </w:p>
    <w:p w:rsidR="00BF3156" w:rsidRPr="0059528D" w:rsidRDefault="00BF3156" w:rsidP="00BF3156">
      <w:pPr>
        <w:pStyle w:val="ANUList"/>
        <w:spacing w:line="276" w:lineRule="auto"/>
        <w:rPr>
          <w:rStyle w:val="InstructionText"/>
          <w:i w:val="0"/>
          <w:color w:val="auto"/>
          <w:lang w:val="en-AU"/>
        </w:rPr>
      </w:pPr>
      <w:bookmarkStart w:id="4" w:name="_Toc14260227"/>
      <w:r w:rsidRPr="0059528D">
        <w:rPr>
          <w:rStyle w:val="InstructionText"/>
          <w:i w:val="0"/>
          <w:color w:val="auto"/>
          <w:lang w:val="en-AU"/>
        </w:rPr>
        <w:t>Schedule</w:t>
      </w:r>
      <w:bookmarkEnd w:id="4"/>
    </w:p>
    <w:p w:rsidR="00AC2061" w:rsidRPr="004B4C9F" w:rsidRDefault="00BF3156" w:rsidP="0013002E">
      <w:pPr>
        <w:rPr>
          <w:rStyle w:val="InstructionText"/>
          <w:color w:val="A6A6A6" w:themeColor="background1" w:themeShade="A6"/>
          <w:lang w:val="en-AU"/>
        </w:rPr>
      </w:pPr>
      <w:r w:rsidRPr="004B4C9F">
        <w:rPr>
          <w:rStyle w:val="InstructionText"/>
          <w:color w:val="A6A6A6" w:themeColor="background1" w:themeShade="A6"/>
          <w:lang w:val="en-AU"/>
        </w:rPr>
        <w:t>Describe the actual performance of the project against the project schedule.</w:t>
      </w:r>
    </w:p>
    <w:p w:rsidR="00BF3156" w:rsidRPr="0059528D" w:rsidRDefault="00BF3156" w:rsidP="0013002E">
      <w:pPr>
        <w:rPr>
          <w:i/>
          <w:color w:val="808080"/>
          <w:lang w:val="en-AU"/>
        </w:rPr>
      </w:pPr>
    </w:p>
    <w:p w:rsidR="0013002E" w:rsidRPr="0059528D" w:rsidRDefault="0013002E" w:rsidP="0026662B">
      <w:pPr>
        <w:pStyle w:val="ANUList"/>
        <w:spacing w:line="276" w:lineRule="auto"/>
        <w:rPr>
          <w:lang w:val="en-AU"/>
        </w:rPr>
      </w:pPr>
      <w:bookmarkStart w:id="5" w:name="_Toc14260228"/>
      <w:r w:rsidRPr="0059528D">
        <w:rPr>
          <w:lang w:val="en-AU"/>
        </w:rPr>
        <w:t>Cost benefit analysis</w:t>
      </w:r>
      <w:bookmarkEnd w:id="5"/>
    </w:p>
    <w:p w:rsidR="002D6AA1" w:rsidRPr="004B4C9F" w:rsidRDefault="002D6AA1" w:rsidP="0013002E">
      <w:pPr>
        <w:spacing w:after="75"/>
        <w:ind w:right="600"/>
        <w:textAlignment w:val="top"/>
        <w:rPr>
          <w:rFonts w:cs="Arial"/>
          <w:i/>
          <w:color w:val="A6A6A6" w:themeColor="background1" w:themeShade="A6"/>
          <w:szCs w:val="20"/>
          <w:lang w:val="en-AU"/>
        </w:rPr>
      </w:pPr>
      <w:r w:rsidRPr="004B4C9F">
        <w:rPr>
          <w:rFonts w:cs="Arial"/>
          <w:i/>
          <w:color w:val="A6A6A6" w:themeColor="background1" w:themeShade="A6"/>
          <w:szCs w:val="20"/>
          <w:lang w:val="en-AU"/>
        </w:rPr>
        <w:t>What were the final costs?</w:t>
      </w:r>
    </w:p>
    <w:p w:rsidR="0013002E" w:rsidRPr="004B4C9F" w:rsidRDefault="002D6AA1" w:rsidP="0013002E">
      <w:pPr>
        <w:spacing w:after="75"/>
        <w:ind w:right="600"/>
        <w:textAlignment w:val="top"/>
        <w:rPr>
          <w:rFonts w:cs="Arial"/>
          <w:i/>
          <w:color w:val="A6A6A6" w:themeColor="background1" w:themeShade="A6"/>
          <w:szCs w:val="20"/>
          <w:lang w:val="en-AU"/>
        </w:rPr>
      </w:pPr>
      <w:r w:rsidRPr="004B4C9F">
        <w:rPr>
          <w:rFonts w:cs="Arial"/>
          <w:i/>
          <w:color w:val="A6A6A6" w:themeColor="background1" w:themeShade="A6"/>
          <w:szCs w:val="20"/>
          <w:lang w:val="en-AU"/>
        </w:rPr>
        <w:t xml:space="preserve">What will it cost to </w:t>
      </w:r>
      <w:r w:rsidR="0013002E" w:rsidRPr="004B4C9F">
        <w:rPr>
          <w:rFonts w:cs="Arial"/>
          <w:i/>
          <w:color w:val="A6A6A6" w:themeColor="background1" w:themeShade="A6"/>
          <w:szCs w:val="20"/>
          <w:lang w:val="en-AU"/>
        </w:rPr>
        <w:t xml:space="preserve">maintain/support </w:t>
      </w:r>
      <w:r w:rsidRPr="004B4C9F">
        <w:rPr>
          <w:rFonts w:cs="Arial"/>
          <w:i/>
          <w:color w:val="A6A6A6" w:themeColor="background1" w:themeShade="A6"/>
          <w:szCs w:val="20"/>
          <w:lang w:val="en-AU"/>
        </w:rPr>
        <w:t>the solution</w:t>
      </w:r>
      <w:r w:rsidR="0013002E" w:rsidRPr="004B4C9F">
        <w:rPr>
          <w:rFonts w:cs="Arial"/>
          <w:i/>
          <w:color w:val="A6A6A6" w:themeColor="background1" w:themeShade="A6"/>
          <w:szCs w:val="20"/>
          <w:lang w:val="en-AU"/>
        </w:rPr>
        <w:t xml:space="preserve"> in the future</w:t>
      </w:r>
      <w:r w:rsidRPr="004B4C9F">
        <w:rPr>
          <w:rFonts w:cs="Arial"/>
          <w:i/>
          <w:color w:val="A6A6A6" w:themeColor="background1" w:themeShade="A6"/>
          <w:szCs w:val="20"/>
          <w:lang w:val="en-AU"/>
        </w:rPr>
        <w:t xml:space="preserve">? </w:t>
      </w:r>
    </w:p>
    <w:p w:rsidR="0013002E" w:rsidRPr="004B4C9F" w:rsidRDefault="0013002E" w:rsidP="0013002E">
      <w:pPr>
        <w:spacing w:after="75"/>
        <w:ind w:right="600"/>
        <w:textAlignment w:val="top"/>
        <w:rPr>
          <w:rFonts w:cs="Arial"/>
          <w:i/>
          <w:color w:val="A6A6A6" w:themeColor="background1" w:themeShade="A6"/>
          <w:szCs w:val="20"/>
          <w:lang w:val="en-AU"/>
        </w:rPr>
      </w:pPr>
      <w:r w:rsidRPr="004B4C9F">
        <w:rPr>
          <w:rFonts w:cs="Arial"/>
          <w:i/>
          <w:color w:val="A6A6A6" w:themeColor="background1" w:themeShade="A6"/>
          <w:szCs w:val="20"/>
          <w:lang w:val="en-AU"/>
        </w:rPr>
        <w:t>Provide an updated cost benefit analysis</w:t>
      </w:r>
    </w:p>
    <w:p w:rsidR="0013002E" w:rsidRDefault="009E4109" w:rsidP="0013002E">
      <w:pPr>
        <w:spacing w:after="75"/>
        <w:ind w:right="600"/>
        <w:textAlignment w:val="top"/>
        <w:rPr>
          <w:rFonts w:cs="Arial"/>
          <w:i/>
          <w:color w:val="505050"/>
          <w:sz w:val="18"/>
          <w:szCs w:val="18"/>
          <w:lang w:val="en-AU"/>
        </w:rPr>
      </w:pPr>
      <w:r>
        <w:rPr>
          <w:rFonts w:cs="Arial"/>
          <w:i/>
          <w:color w:val="505050"/>
          <w:sz w:val="18"/>
          <w:szCs w:val="18"/>
          <w:lang w:val="en-AU"/>
        </w:rPr>
        <w:br w:type="page"/>
      </w:r>
    </w:p>
    <w:tbl>
      <w:tblPr>
        <w:tblStyle w:val="TableGrid"/>
        <w:tblW w:w="0" w:type="auto"/>
        <w:tblLook w:val="04A0" w:firstRow="1" w:lastRow="0" w:firstColumn="1" w:lastColumn="0" w:noHBand="0" w:noVBand="1"/>
      </w:tblPr>
      <w:tblGrid>
        <w:gridCol w:w="1776"/>
        <w:gridCol w:w="2072"/>
        <w:gridCol w:w="1514"/>
        <w:gridCol w:w="1830"/>
        <w:gridCol w:w="1798"/>
      </w:tblGrid>
      <w:tr w:rsidR="009E4109" w:rsidRPr="006D697C" w:rsidTr="008A6C4D">
        <w:tc>
          <w:tcPr>
            <w:tcW w:w="9216" w:type="dxa"/>
            <w:gridSpan w:val="5"/>
            <w:shd w:val="clear" w:color="auto" w:fill="BFBFBF" w:themeFill="background1" w:themeFillShade="BF"/>
          </w:tcPr>
          <w:p w:rsidR="009E4109" w:rsidRPr="009E4109" w:rsidRDefault="009E4109" w:rsidP="002F58FF">
            <w:pPr>
              <w:jc w:val="both"/>
              <w:rPr>
                <w:rFonts w:cs="Arial"/>
                <w:b/>
                <w:bCs/>
                <w:iCs/>
                <w:szCs w:val="20"/>
                <w:lang w:val="en-AU"/>
              </w:rPr>
            </w:pPr>
            <w:r w:rsidRPr="009E4109">
              <w:rPr>
                <w:rFonts w:cs="Arial"/>
                <w:b/>
                <w:bCs/>
                <w:iCs/>
                <w:szCs w:val="20"/>
                <w:lang w:val="en-AU"/>
              </w:rPr>
              <w:lastRenderedPageBreak/>
              <w:t xml:space="preserve">Costs </w:t>
            </w:r>
            <w:r w:rsidRPr="009E4109">
              <w:rPr>
                <w:rFonts w:cs="Arial"/>
                <w:iCs/>
                <w:szCs w:val="20"/>
                <w:lang w:val="en-AU"/>
              </w:rPr>
              <w:t>(for the life of project)</w:t>
            </w:r>
          </w:p>
        </w:tc>
      </w:tr>
      <w:tr w:rsidR="009E4109" w:rsidRPr="006D697C" w:rsidTr="008A6C4D">
        <w:tc>
          <w:tcPr>
            <w:tcW w:w="1809" w:type="dxa"/>
            <w:shd w:val="clear" w:color="auto" w:fill="BFBFBF" w:themeFill="background1" w:themeFillShade="BF"/>
          </w:tcPr>
          <w:p w:rsidR="009E4109" w:rsidRPr="009E4109" w:rsidRDefault="009E4109" w:rsidP="002F58FF">
            <w:pPr>
              <w:jc w:val="both"/>
              <w:rPr>
                <w:rFonts w:cs="Arial"/>
                <w:b/>
                <w:bCs/>
                <w:iCs/>
                <w:szCs w:val="20"/>
                <w:lang w:val="en-AU"/>
              </w:rPr>
            </w:pPr>
            <w:r w:rsidRPr="009E4109">
              <w:rPr>
                <w:rFonts w:cs="Arial"/>
                <w:b/>
                <w:bCs/>
                <w:iCs/>
                <w:szCs w:val="20"/>
                <w:lang w:val="en-AU"/>
              </w:rPr>
              <w:t>Category</w:t>
            </w:r>
          </w:p>
        </w:tc>
        <w:tc>
          <w:tcPr>
            <w:tcW w:w="2127" w:type="dxa"/>
            <w:shd w:val="clear" w:color="auto" w:fill="BFBFBF" w:themeFill="background1" w:themeFillShade="BF"/>
          </w:tcPr>
          <w:p w:rsidR="009E4109" w:rsidRPr="009E4109" w:rsidRDefault="009E4109" w:rsidP="002F58FF">
            <w:pPr>
              <w:jc w:val="both"/>
              <w:rPr>
                <w:rFonts w:cs="Arial"/>
                <w:b/>
                <w:bCs/>
                <w:iCs/>
                <w:szCs w:val="20"/>
                <w:lang w:val="en-AU"/>
              </w:rPr>
            </w:pPr>
            <w:r w:rsidRPr="009E4109">
              <w:rPr>
                <w:rFonts w:cs="Arial"/>
                <w:b/>
                <w:bCs/>
                <w:iCs/>
                <w:szCs w:val="20"/>
                <w:lang w:val="en-AU"/>
              </w:rPr>
              <w:t>Item</w:t>
            </w:r>
          </w:p>
        </w:tc>
        <w:tc>
          <w:tcPr>
            <w:tcW w:w="1559" w:type="dxa"/>
            <w:shd w:val="clear" w:color="auto" w:fill="BFBFBF" w:themeFill="background1" w:themeFillShade="BF"/>
          </w:tcPr>
          <w:p w:rsidR="009E4109" w:rsidRPr="009E4109" w:rsidRDefault="009E4109" w:rsidP="002F58FF">
            <w:pPr>
              <w:jc w:val="both"/>
              <w:rPr>
                <w:rFonts w:cs="Arial"/>
                <w:b/>
                <w:bCs/>
                <w:iCs/>
                <w:szCs w:val="20"/>
                <w:lang w:val="en-AU"/>
              </w:rPr>
            </w:pPr>
            <w:proofErr w:type="spellStart"/>
            <w:r w:rsidRPr="009E4109">
              <w:rPr>
                <w:rFonts w:cs="Arial"/>
                <w:b/>
                <w:bCs/>
                <w:iCs/>
                <w:szCs w:val="20"/>
                <w:lang w:val="en-AU"/>
              </w:rPr>
              <w:t>Qty</w:t>
            </w:r>
            <w:proofErr w:type="spellEnd"/>
            <w:r w:rsidRPr="009E4109">
              <w:rPr>
                <w:rFonts w:cs="Arial"/>
                <w:b/>
                <w:bCs/>
                <w:iCs/>
                <w:szCs w:val="20"/>
                <w:lang w:val="en-AU"/>
              </w:rPr>
              <w:t xml:space="preserve"> (# or FTE)</w:t>
            </w:r>
          </w:p>
        </w:tc>
        <w:tc>
          <w:tcPr>
            <w:tcW w:w="1877" w:type="dxa"/>
            <w:shd w:val="clear" w:color="auto" w:fill="BFBFBF" w:themeFill="background1" w:themeFillShade="BF"/>
          </w:tcPr>
          <w:p w:rsidR="009E4109" w:rsidRPr="009E4109" w:rsidRDefault="009E4109" w:rsidP="002F58FF">
            <w:pPr>
              <w:jc w:val="both"/>
              <w:rPr>
                <w:rFonts w:cs="Arial"/>
                <w:b/>
                <w:bCs/>
                <w:iCs/>
                <w:szCs w:val="20"/>
                <w:lang w:val="en-AU"/>
              </w:rPr>
            </w:pPr>
            <w:r w:rsidRPr="009E4109">
              <w:rPr>
                <w:rFonts w:cs="Arial"/>
                <w:b/>
                <w:bCs/>
                <w:iCs/>
                <w:szCs w:val="20"/>
                <w:lang w:val="en-AU"/>
              </w:rPr>
              <w:t>Cost ex GST per unit</w:t>
            </w:r>
          </w:p>
        </w:tc>
        <w:tc>
          <w:tcPr>
            <w:tcW w:w="1844" w:type="dxa"/>
            <w:shd w:val="clear" w:color="auto" w:fill="BFBFBF" w:themeFill="background1" w:themeFillShade="BF"/>
          </w:tcPr>
          <w:p w:rsidR="009E4109" w:rsidRPr="009E4109" w:rsidRDefault="009E4109" w:rsidP="002F58FF">
            <w:pPr>
              <w:jc w:val="both"/>
              <w:rPr>
                <w:rFonts w:cs="Arial"/>
                <w:b/>
                <w:bCs/>
                <w:iCs/>
                <w:szCs w:val="20"/>
                <w:lang w:val="en-AU"/>
              </w:rPr>
            </w:pPr>
            <w:r w:rsidRPr="009E4109">
              <w:rPr>
                <w:rFonts w:cs="Arial"/>
                <w:b/>
                <w:bCs/>
                <w:iCs/>
                <w:szCs w:val="20"/>
                <w:lang w:val="en-AU"/>
              </w:rPr>
              <w:t>Total ex GST</w:t>
            </w:r>
          </w:p>
        </w:tc>
      </w:tr>
      <w:tr w:rsidR="009E4109" w:rsidRPr="006D697C" w:rsidTr="002F58FF">
        <w:tc>
          <w:tcPr>
            <w:tcW w:w="1809"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e.g. Training</w:t>
            </w:r>
          </w:p>
        </w:tc>
        <w:tc>
          <w:tcPr>
            <w:tcW w:w="2127"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System Training</w:t>
            </w:r>
          </w:p>
        </w:tc>
        <w:tc>
          <w:tcPr>
            <w:tcW w:w="1559"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5</w:t>
            </w:r>
          </w:p>
        </w:tc>
        <w:tc>
          <w:tcPr>
            <w:tcW w:w="1877"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$200</w:t>
            </w:r>
          </w:p>
        </w:tc>
        <w:tc>
          <w:tcPr>
            <w:tcW w:w="1844"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$1000</w:t>
            </w:r>
          </w:p>
        </w:tc>
      </w:tr>
      <w:tr w:rsidR="009E4109" w:rsidRPr="006D697C" w:rsidTr="002F58FF">
        <w:tc>
          <w:tcPr>
            <w:tcW w:w="1809" w:type="dxa"/>
          </w:tcPr>
          <w:p w:rsidR="009E4109" w:rsidRPr="009E4109" w:rsidRDefault="009E4109" w:rsidP="002F58FF">
            <w:pPr>
              <w:jc w:val="both"/>
              <w:rPr>
                <w:rFonts w:cs="Arial"/>
                <w:i/>
                <w:color w:val="A6A6A6"/>
                <w:szCs w:val="20"/>
                <w:lang w:val="en-AU"/>
              </w:rPr>
            </w:pPr>
          </w:p>
        </w:tc>
        <w:tc>
          <w:tcPr>
            <w:tcW w:w="2127"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Help Desk</w:t>
            </w:r>
          </w:p>
        </w:tc>
        <w:tc>
          <w:tcPr>
            <w:tcW w:w="1559"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2</w:t>
            </w:r>
          </w:p>
        </w:tc>
        <w:tc>
          <w:tcPr>
            <w:tcW w:w="1877"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$300</w:t>
            </w:r>
          </w:p>
        </w:tc>
        <w:tc>
          <w:tcPr>
            <w:tcW w:w="1844"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$600</w:t>
            </w:r>
          </w:p>
        </w:tc>
      </w:tr>
      <w:tr w:rsidR="009E4109" w:rsidRPr="006D697C" w:rsidTr="002F58FF">
        <w:tc>
          <w:tcPr>
            <w:tcW w:w="1809"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Resources</w:t>
            </w:r>
          </w:p>
        </w:tc>
        <w:tc>
          <w:tcPr>
            <w:tcW w:w="2127"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Business Analyst</w:t>
            </w:r>
          </w:p>
        </w:tc>
        <w:tc>
          <w:tcPr>
            <w:tcW w:w="1559"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2</w:t>
            </w:r>
          </w:p>
        </w:tc>
        <w:tc>
          <w:tcPr>
            <w:tcW w:w="1877"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$10,000</w:t>
            </w:r>
          </w:p>
        </w:tc>
        <w:tc>
          <w:tcPr>
            <w:tcW w:w="1844"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$20,000</w:t>
            </w:r>
          </w:p>
        </w:tc>
      </w:tr>
      <w:tr w:rsidR="009E4109" w:rsidRPr="006D697C" w:rsidTr="002F58FF">
        <w:tc>
          <w:tcPr>
            <w:tcW w:w="1809" w:type="dxa"/>
          </w:tcPr>
          <w:p w:rsidR="009E4109" w:rsidRPr="009E4109" w:rsidRDefault="009E4109" w:rsidP="002F58FF">
            <w:pPr>
              <w:jc w:val="both"/>
              <w:rPr>
                <w:rFonts w:cs="Arial"/>
                <w:i/>
                <w:color w:val="A6A6A6"/>
                <w:szCs w:val="20"/>
                <w:lang w:val="en-AU"/>
              </w:rPr>
            </w:pPr>
          </w:p>
        </w:tc>
        <w:tc>
          <w:tcPr>
            <w:tcW w:w="2127"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Test Analyst</w:t>
            </w:r>
          </w:p>
        </w:tc>
        <w:tc>
          <w:tcPr>
            <w:tcW w:w="1559"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1</w:t>
            </w:r>
          </w:p>
        </w:tc>
        <w:tc>
          <w:tcPr>
            <w:tcW w:w="1877"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$3,000</w:t>
            </w:r>
          </w:p>
        </w:tc>
        <w:tc>
          <w:tcPr>
            <w:tcW w:w="1844"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$3,000</w:t>
            </w:r>
          </w:p>
        </w:tc>
      </w:tr>
      <w:tr w:rsidR="009E4109" w:rsidRPr="006D697C" w:rsidTr="002F58FF">
        <w:tc>
          <w:tcPr>
            <w:tcW w:w="1809"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TOTAL COST</w:t>
            </w:r>
          </w:p>
        </w:tc>
        <w:tc>
          <w:tcPr>
            <w:tcW w:w="2127" w:type="dxa"/>
          </w:tcPr>
          <w:p w:rsidR="009E4109" w:rsidRPr="009E4109" w:rsidRDefault="009E4109" w:rsidP="002F58FF">
            <w:pPr>
              <w:jc w:val="both"/>
              <w:rPr>
                <w:rFonts w:cs="Arial"/>
                <w:i/>
                <w:color w:val="A6A6A6"/>
                <w:szCs w:val="20"/>
                <w:lang w:val="en-AU"/>
              </w:rPr>
            </w:pPr>
          </w:p>
        </w:tc>
        <w:tc>
          <w:tcPr>
            <w:tcW w:w="1559" w:type="dxa"/>
          </w:tcPr>
          <w:p w:rsidR="009E4109" w:rsidRPr="009E4109" w:rsidRDefault="009E4109" w:rsidP="002F58FF">
            <w:pPr>
              <w:jc w:val="both"/>
              <w:rPr>
                <w:rFonts w:cs="Arial"/>
                <w:i/>
                <w:color w:val="A6A6A6"/>
                <w:szCs w:val="20"/>
                <w:lang w:val="en-AU"/>
              </w:rPr>
            </w:pPr>
          </w:p>
        </w:tc>
        <w:tc>
          <w:tcPr>
            <w:tcW w:w="1877" w:type="dxa"/>
          </w:tcPr>
          <w:p w:rsidR="009E4109" w:rsidRPr="009E4109" w:rsidRDefault="009E4109" w:rsidP="002F58FF">
            <w:pPr>
              <w:jc w:val="both"/>
              <w:rPr>
                <w:rFonts w:cs="Arial"/>
                <w:i/>
                <w:color w:val="A6A6A6"/>
                <w:szCs w:val="20"/>
                <w:lang w:val="en-AU"/>
              </w:rPr>
            </w:pPr>
          </w:p>
        </w:tc>
        <w:tc>
          <w:tcPr>
            <w:tcW w:w="1844" w:type="dxa"/>
          </w:tcPr>
          <w:p w:rsidR="009E4109" w:rsidRPr="009E4109" w:rsidRDefault="009E4109" w:rsidP="002F58FF">
            <w:pPr>
              <w:jc w:val="both"/>
              <w:rPr>
                <w:rFonts w:cs="Arial"/>
                <w:i/>
                <w:color w:val="A6A6A6"/>
                <w:szCs w:val="20"/>
                <w:lang w:val="en-AU"/>
              </w:rPr>
            </w:pPr>
            <w:r w:rsidRPr="009E4109">
              <w:rPr>
                <w:rFonts w:cs="Arial"/>
                <w:i/>
                <w:color w:val="A6A6A6"/>
                <w:szCs w:val="20"/>
                <w:lang w:val="en-AU"/>
              </w:rPr>
              <w:t>$24,600</w:t>
            </w:r>
          </w:p>
        </w:tc>
      </w:tr>
    </w:tbl>
    <w:p w:rsidR="009E4109" w:rsidRDefault="009E4109" w:rsidP="009E4109">
      <w:pPr>
        <w:rPr>
          <w:rFonts w:cs="Arial"/>
          <w:lang w:val="en-AU"/>
        </w:rPr>
      </w:pPr>
    </w:p>
    <w:p w:rsidR="008A6C4D" w:rsidRPr="009E4109" w:rsidRDefault="008A6C4D" w:rsidP="009E4109">
      <w:pPr>
        <w:rPr>
          <w:rFonts w:cs="Arial"/>
          <w:lang w:val="en-AU"/>
        </w:rPr>
      </w:pPr>
    </w:p>
    <w:tbl>
      <w:tblPr>
        <w:tblStyle w:val="TableGrid"/>
        <w:tblW w:w="0" w:type="auto"/>
        <w:tblLook w:val="04A0" w:firstRow="1" w:lastRow="0" w:firstColumn="1" w:lastColumn="0" w:noHBand="0" w:noVBand="1"/>
      </w:tblPr>
      <w:tblGrid>
        <w:gridCol w:w="6043"/>
        <w:gridCol w:w="2947"/>
      </w:tblGrid>
      <w:tr w:rsidR="009E4109" w:rsidRPr="006D697C" w:rsidTr="008A6C4D">
        <w:tc>
          <w:tcPr>
            <w:tcW w:w="9216" w:type="dxa"/>
            <w:gridSpan w:val="2"/>
            <w:shd w:val="clear" w:color="auto" w:fill="BFBFBF" w:themeFill="background1" w:themeFillShade="BF"/>
          </w:tcPr>
          <w:p w:rsidR="009E4109" w:rsidRPr="009E4109" w:rsidRDefault="009E4109" w:rsidP="002F58FF">
            <w:pPr>
              <w:rPr>
                <w:rFonts w:cs="Arial"/>
                <w:b/>
                <w:bCs/>
                <w:lang w:val="en-AU"/>
              </w:rPr>
            </w:pPr>
            <w:r w:rsidRPr="009E4109">
              <w:rPr>
                <w:rFonts w:cs="Arial"/>
                <w:b/>
                <w:bCs/>
                <w:lang w:val="en-AU"/>
              </w:rPr>
              <w:t>Benefits*</w:t>
            </w:r>
          </w:p>
        </w:tc>
      </w:tr>
      <w:tr w:rsidR="009E4109" w:rsidRPr="006D697C" w:rsidTr="008A6C4D">
        <w:tc>
          <w:tcPr>
            <w:tcW w:w="6204" w:type="dxa"/>
            <w:shd w:val="clear" w:color="auto" w:fill="BFBFBF" w:themeFill="background1" w:themeFillShade="BF"/>
          </w:tcPr>
          <w:p w:rsidR="009E4109" w:rsidRPr="009E4109" w:rsidRDefault="009E4109" w:rsidP="002F58FF">
            <w:pPr>
              <w:rPr>
                <w:rFonts w:cs="Arial"/>
                <w:b/>
                <w:bCs/>
                <w:lang w:val="en-AU"/>
              </w:rPr>
            </w:pPr>
            <w:r w:rsidRPr="009E4109">
              <w:rPr>
                <w:rFonts w:cs="Arial"/>
                <w:b/>
                <w:bCs/>
                <w:lang w:val="en-AU"/>
              </w:rPr>
              <w:t>Benefit Description</w:t>
            </w:r>
          </w:p>
        </w:tc>
        <w:tc>
          <w:tcPr>
            <w:tcW w:w="3012" w:type="dxa"/>
            <w:shd w:val="clear" w:color="auto" w:fill="BFBFBF" w:themeFill="background1" w:themeFillShade="BF"/>
          </w:tcPr>
          <w:p w:rsidR="009E4109" w:rsidRPr="009E4109" w:rsidRDefault="009E4109" w:rsidP="002F58FF">
            <w:pPr>
              <w:rPr>
                <w:rFonts w:cs="Arial"/>
                <w:b/>
                <w:bCs/>
                <w:lang w:val="en-AU"/>
              </w:rPr>
            </w:pPr>
            <w:r w:rsidRPr="009E4109">
              <w:rPr>
                <w:rFonts w:cs="Arial"/>
                <w:b/>
                <w:bCs/>
                <w:lang w:val="en-AU"/>
              </w:rPr>
              <w:t>Expected Benefit in $ value</w:t>
            </w:r>
          </w:p>
        </w:tc>
      </w:tr>
      <w:tr w:rsidR="004B4C9F" w:rsidRPr="004B4C9F" w:rsidTr="002F58FF">
        <w:tc>
          <w:tcPr>
            <w:tcW w:w="6204" w:type="dxa"/>
          </w:tcPr>
          <w:p w:rsidR="009E4109" w:rsidRPr="004B4C9F" w:rsidRDefault="009E4109" w:rsidP="002F58FF">
            <w:pPr>
              <w:rPr>
                <w:rFonts w:cs="Arial"/>
                <w:i/>
                <w:iCs/>
                <w:color w:val="A6A6A6" w:themeColor="background1" w:themeShade="A6"/>
                <w:lang w:val="en-AU"/>
              </w:rPr>
            </w:pPr>
            <w:r w:rsidRPr="004B4C9F">
              <w:rPr>
                <w:rFonts w:cs="Arial"/>
                <w:i/>
                <w:iCs/>
                <w:color w:val="A6A6A6" w:themeColor="background1" w:themeShade="A6"/>
                <w:lang w:val="en-AU"/>
              </w:rPr>
              <w:t>e.g. Improvements in processing efficiency</w:t>
            </w:r>
          </w:p>
        </w:tc>
        <w:tc>
          <w:tcPr>
            <w:tcW w:w="3012" w:type="dxa"/>
          </w:tcPr>
          <w:p w:rsidR="009E4109" w:rsidRPr="004B4C9F" w:rsidRDefault="009E4109" w:rsidP="002F58FF">
            <w:pPr>
              <w:rPr>
                <w:rFonts w:cs="Arial"/>
                <w:i/>
                <w:iCs/>
                <w:color w:val="A6A6A6" w:themeColor="background1" w:themeShade="A6"/>
                <w:lang w:val="en-AU"/>
              </w:rPr>
            </w:pPr>
            <w:r w:rsidRPr="004B4C9F">
              <w:rPr>
                <w:rFonts w:cs="Arial"/>
                <w:i/>
                <w:iCs/>
                <w:color w:val="A6A6A6" w:themeColor="background1" w:themeShade="A6"/>
                <w:lang w:val="en-AU"/>
              </w:rPr>
              <w:t>$60,000</w:t>
            </w:r>
          </w:p>
        </w:tc>
      </w:tr>
      <w:tr w:rsidR="004B4C9F" w:rsidRPr="004B4C9F" w:rsidTr="002F58FF">
        <w:tc>
          <w:tcPr>
            <w:tcW w:w="6204" w:type="dxa"/>
          </w:tcPr>
          <w:p w:rsidR="009E4109" w:rsidRPr="004B4C9F" w:rsidRDefault="009E4109" w:rsidP="002F58FF">
            <w:pPr>
              <w:rPr>
                <w:rFonts w:cs="Arial"/>
                <w:i/>
                <w:iCs/>
                <w:color w:val="A6A6A6" w:themeColor="background1" w:themeShade="A6"/>
                <w:lang w:val="en-AU"/>
              </w:rPr>
            </w:pPr>
            <w:r w:rsidRPr="004B4C9F">
              <w:rPr>
                <w:rFonts w:cs="Arial"/>
                <w:i/>
                <w:iCs/>
                <w:color w:val="A6A6A6" w:themeColor="background1" w:themeShade="A6"/>
                <w:lang w:val="en-AU"/>
              </w:rPr>
              <w:t>Accuracy of reporting data</w:t>
            </w:r>
          </w:p>
        </w:tc>
        <w:tc>
          <w:tcPr>
            <w:tcW w:w="3012" w:type="dxa"/>
          </w:tcPr>
          <w:p w:rsidR="009E4109" w:rsidRPr="004B4C9F" w:rsidRDefault="009E4109" w:rsidP="002F58FF">
            <w:pPr>
              <w:rPr>
                <w:rFonts w:cs="Arial"/>
                <w:color w:val="A6A6A6" w:themeColor="background1" w:themeShade="A6"/>
                <w:lang w:val="en-AU"/>
              </w:rPr>
            </w:pPr>
            <w:r w:rsidRPr="004B4C9F">
              <w:rPr>
                <w:rFonts w:cs="Arial"/>
                <w:i/>
                <w:iCs/>
                <w:color w:val="A6A6A6" w:themeColor="background1" w:themeShade="A6"/>
                <w:lang w:val="en-AU"/>
              </w:rPr>
              <w:t>$25,000</w:t>
            </w:r>
          </w:p>
        </w:tc>
      </w:tr>
      <w:tr w:rsidR="009E4109" w:rsidRPr="006D697C" w:rsidTr="002F58FF">
        <w:tc>
          <w:tcPr>
            <w:tcW w:w="6204" w:type="dxa"/>
          </w:tcPr>
          <w:p w:rsidR="009E4109" w:rsidRPr="009E4109" w:rsidRDefault="009E4109" w:rsidP="002F58FF">
            <w:pPr>
              <w:rPr>
                <w:rFonts w:cs="Arial"/>
                <w:i/>
                <w:iCs/>
                <w:color w:val="808080"/>
                <w:lang w:val="en-AU"/>
              </w:rPr>
            </w:pPr>
          </w:p>
        </w:tc>
        <w:tc>
          <w:tcPr>
            <w:tcW w:w="3012" w:type="dxa"/>
          </w:tcPr>
          <w:p w:rsidR="009E4109" w:rsidRPr="009E4109" w:rsidRDefault="009E4109" w:rsidP="002F58FF">
            <w:pPr>
              <w:rPr>
                <w:rFonts w:cs="Arial"/>
                <w:i/>
                <w:iCs/>
                <w:color w:val="808080"/>
                <w:lang w:val="en-AU"/>
              </w:rPr>
            </w:pPr>
          </w:p>
        </w:tc>
      </w:tr>
      <w:tr w:rsidR="009E4109" w:rsidRPr="006D697C" w:rsidTr="002F58FF">
        <w:tc>
          <w:tcPr>
            <w:tcW w:w="6204" w:type="dxa"/>
          </w:tcPr>
          <w:p w:rsidR="009E4109" w:rsidRPr="009E4109" w:rsidRDefault="009E4109" w:rsidP="002F58FF">
            <w:pPr>
              <w:rPr>
                <w:rFonts w:cs="Arial"/>
                <w:lang w:val="en-AU"/>
              </w:rPr>
            </w:pPr>
            <w:r>
              <w:rPr>
                <w:rFonts w:cs="Arial"/>
                <w:lang w:val="en-AU"/>
              </w:rPr>
              <w:t>Total</w:t>
            </w:r>
            <w:r w:rsidRPr="009E4109">
              <w:rPr>
                <w:rFonts w:cs="Arial"/>
                <w:lang w:val="en-AU"/>
              </w:rPr>
              <w:t xml:space="preserve"> Benefits</w:t>
            </w:r>
            <w:r>
              <w:rPr>
                <w:rFonts w:cs="Arial"/>
                <w:lang w:val="en-AU"/>
              </w:rPr>
              <w:t xml:space="preserve"> achieved</w:t>
            </w:r>
            <w:r w:rsidRPr="009E4109">
              <w:rPr>
                <w:rFonts w:cs="Arial"/>
                <w:lang w:val="en-AU"/>
              </w:rPr>
              <w:t>*</w:t>
            </w:r>
          </w:p>
        </w:tc>
        <w:tc>
          <w:tcPr>
            <w:tcW w:w="3012" w:type="dxa"/>
          </w:tcPr>
          <w:p w:rsidR="009E4109" w:rsidRPr="009E4109" w:rsidRDefault="009E4109" w:rsidP="002F58FF">
            <w:pPr>
              <w:rPr>
                <w:rFonts w:cs="Arial"/>
                <w:i/>
                <w:iCs/>
                <w:color w:val="808080"/>
                <w:lang w:val="en-AU"/>
              </w:rPr>
            </w:pPr>
          </w:p>
        </w:tc>
      </w:tr>
      <w:tr w:rsidR="009E4109" w:rsidRPr="006D697C" w:rsidTr="002F58FF">
        <w:tc>
          <w:tcPr>
            <w:tcW w:w="6204" w:type="dxa"/>
          </w:tcPr>
          <w:p w:rsidR="009E4109" w:rsidRPr="009E4109" w:rsidRDefault="009E4109" w:rsidP="002F58FF">
            <w:pPr>
              <w:rPr>
                <w:rFonts w:cs="Arial"/>
                <w:i/>
                <w:iCs/>
                <w:color w:val="808080"/>
                <w:lang w:val="en-AU"/>
              </w:rPr>
            </w:pPr>
            <w:r w:rsidRPr="009E4109">
              <w:rPr>
                <w:rFonts w:cs="Arial"/>
                <w:lang w:val="en-AU"/>
              </w:rPr>
              <w:t xml:space="preserve">Net Savings* </w:t>
            </w:r>
            <w:r w:rsidRPr="009E4109">
              <w:rPr>
                <w:rFonts w:cs="Arial"/>
                <w:i/>
                <w:iCs/>
                <w:color w:val="808080"/>
                <w:lang w:val="en-AU"/>
              </w:rPr>
              <w:t>costs minus benefit</w:t>
            </w:r>
          </w:p>
        </w:tc>
        <w:tc>
          <w:tcPr>
            <w:tcW w:w="3012" w:type="dxa"/>
          </w:tcPr>
          <w:p w:rsidR="009E4109" w:rsidRPr="009E4109" w:rsidRDefault="009E4109" w:rsidP="002F58FF">
            <w:pPr>
              <w:rPr>
                <w:rFonts w:cs="Arial"/>
                <w:i/>
                <w:iCs/>
                <w:color w:val="808080"/>
                <w:lang w:val="en-AU"/>
              </w:rPr>
            </w:pPr>
          </w:p>
        </w:tc>
      </w:tr>
    </w:tbl>
    <w:p w:rsidR="009E4109" w:rsidRPr="009E4109" w:rsidRDefault="009E4109" w:rsidP="009E4109">
      <w:pPr>
        <w:rPr>
          <w:rFonts w:cs="Arial"/>
          <w:lang w:val="en-AU"/>
        </w:rPr>
      </w:pPr>
      <w:r w:rsidRPr="009E4109">
        <w:rPr>
          <w:rFonts w:cs="Arial"/>
          <w:lang w:val="en-AU"/>
        </w:rPr>
        <w:t>*For the Life of the Project</w:t>
      </w:r>
    </w:p>
    <w:p w:rsidR="009E4109" w:rsidRPr="0059528D" w:rsidRDefault="009E4109" w:rsidP="0013002E">
      <w:pPr>
        <w:spacing w:after="75"/>
        <w:ind w:right="600"/>
        <w:textAlignment w:val="top"/>
        <w:rPr>
          <w:rFonts w:cs="Arial"/>
          <w:i/>
          <w:color w:val="505050"/>
          <w:sz w:val="18"/>
          <w:szCs w:val="18"/>
          <w:lang w:val="en-AU"/>
        </w:rPr>
      </w:pPr>
    </w:p>
    <w:p w:rsidR="002D6AA1" w:rsidRPr="0059528D" w:rsidRDefault="0013002E" w:rsidP="0026662B">
      <w:pPr>
        <w:pStyle w:val="ANUList"/>
        <w:spacing w:line="276" w:lineRule="auto"/>
        <w:rPr>
          <w:lang w:val="en-AU"/>
        </w:rPr>
      </w:pPr>
      <w:bookmarkStart w:id="6" w:name="_Toc14260229"/>
      <w:r w:rsidRPr="0059528D">
        <w:rPr>
          <w:rStyle w:val="Strong"/>
          <w:b w:val="0"/>
          <w:bCs/>
          <w:lang w:val="en-AU"/>
        </w:rPr>
        <w:t>Lessons learned</w:t>
      </w:r>
      <w:bookmarkEnd w:id="6"/>
    </w:p>
    <w:p w:rsidR="0001218F" w:rsidRPr="0001218F" w:rsidRDefault="00AC2061" w:rsidP="0001218F">
      <w:pPr>
        <w:spacing w:after="75"/>
        <w:ind w:right="600"/>
        <w:textAlignment w:val="top"/>
        <w:rPr>
          <w:rFonts w:cs="Arial"/>
          <w:i/>
          <w:color w:val="A6A6A6"/>
          <w:szCs w:val="20"/>
          <w:lang w:val="en-AU"/>
        </w:rPr>
      </w:pPr>
      <w:r w:rsidRPr="004B4C9F">
        <w:rPr>
          <w:rFonts w:cs="Arial"/>
          <w:i/>
          <w:color w:val="A6A6A6" w:themeColor="background1" w:themeShade="A6"/>
          <w:szCs w:val="20"/>
          <w:lang w:val="en-AU"/>
        </w:rPr>
        <w:t>What lessons need to be carried forward to future projects?</w:t>
      </w:r>
      <w:r w:rsidR="0001218F" w:rsidRPr="0001218F">
        <w:rPr>
          <w:rFonts w:cs="Arial"/>
          <w:i/>
          <w:color w:val="A6A6A6" w:themeColor="background1" w:themeShade="A6"/>
          <w:szCs w:val="20"/>
          <w:lang w:val="en-AU"/>
        </w:rPr>
        <w:t xml:space="preserve"> </w:t>
      </w:r>
      <w:r w:rsidR="0001218F" w:rsidRPr="0001218F">
        <w:rPr>
          <w:rFonts w:cs="Arial"/>
          <w:i/>
          <w:color w:val="A6A6A6"/>
          <w:szCs w:val="20"/>
          <w:lang w:val="en-AU"/>
        </w:rPr>
        <w:t>What went wrong, why did these things go wrong, and how could these problems be avoided next time</w:t>
      </w:r>
      <w:r w:rsidR="0001218F">
        <w:rPr>
          <w:rFonts w:cs="Arial"/>
          <w:i/>
          <w:color w:val="A6A6A6"/>
          <w:szCs w:val="20"/>
          <w:lang w:val="en-AU"/>
        </w:rPr>
        <w:t>?</w:t>
      </w:r>
      <w:r w:rsidR="00E82864">
        <w:rPr>
          <w:rFonts w:cs="Arial"/>
          <w:i/>
          <w:color w:val="A6A6A6"/>
          <w:szCs w:val="20"/>
          <w:lang w:val="en-AU"/>
        </w:rPr>
        <w:t xml:space="preserve"> </w:t>
      </w:r>
    </w:p>
    <w:p w:rsidR="002D6AA1" w:rsidRDefault="002D6AA1" w:rsidP="0013002E">
      <w:pPr>
        <w:spacing w:after="75"/>
        <w:ind w:right="600"/>
        <w:textAlignment w:val="top"/>
        <w:rPr>
          <w:rFonts w:cs="Arial"/>
          <w:i/>
          <w:color w:val="A6A6A6" w:themeColor="background1" w:themeShade="A6"/>
          <w:szCs w:val="20"/>
          <w:lang w:val="en-AU"/>
        </w:rPr>
      </w:pPr>
      <w:r w:rsidRPr="004B4C9F">
        <w:rPr>
          <w:rFonts w:cs="Arial"/>
          <w:i/>
          <w:color w:val="A6A6A6" w:themeColor="background1" w:themeShade="A6"/>
          <w:szCs w:val="20"/>
          <w:lang w:val="en-AU"/>
        </w:rPr>
        <w:t>How well were the project</w:t>
      </w:r>
      <w:r w:rsidR="0001218F">
        <w:rPr>
          <w:rFonts w:cs="Arial"/>
          <w:i/>
          <w:color w:val="A6A6A6" w:themeColor="background1" w:themeShade="A6"/>
          <w:szCs w:val="20"/>
          <w:lang w:val="en-AU"/>
        </w:rPr>
        <w:t>’</w:t>
      </w:r>
      <w:r w:rsidRPr="004B4C9F">
        <w:rPr>
          <w:rFonts w:cs="Arial"/>
          <w:i/>
          <w:color w:val="A6A6A6" w:themeColor="background1" w:themeShade="A6"/>
          <w:szCs w:val="20"/>
          <w:lang w:val="en-AU"/>
        </w:rPr>
        <w:t xml:space="preserve">s deliverables assessed, and how well were timescales and costs assessed? </w:t>
      </w:r>
    </w:p>
    <w:p w:rsidR="00E82864" w:rsidRDefault="00E82864" w:rsidP="0013002E">
      <w:pPr>
        <w:spacing w:after="75"/>
        <w:ind w:right="600"/>
        <w:textAlignment w:val="top"/>
        <w:rPr>
          <w:rFonts w:cs="Arial"/>
          <w:i/>
          <w:color w:val="A6A6A6" w:themeColor="background1" w:themeShade="A6"/>
          <w:szCs w:val="20"/>
          <w:lang w:val="en-AU"/>
        </w:rPr>
      </w:pPr>
      <w:r>
        <w:rPr>
          <w:i/>
          <w:color w:val="808080"/>
          <w:lang w:val="en-AU"/>
        </w:rPr>
        <w:t xml:space="preserve">This information can be taken from the Lessons Learned Log for the project.  </w:t>
      </w:r>
    </w:p>
    <w:p w:rsidR="00A30526" w:rsidRDefault="00A30526" w:rsidP="00A30526">
      <w:pPr>
        <w:rPr>
          <w:i/>
          <w:lang w:val="en-A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268"/>
        <w:gridCol w:w="2410"/>
        <w:gridCol w:w="2410"/>
      </w:tblGrid>
      <w:tr w:rsidR="00E82864" w:rsidRPr="00EB512F" w:rsidTr="004515E6">
        <w:trPr>
          <w:trHeight w:val="489"/>
        </w:trPr>
        <w:tc>
          <w:tcPr>
            <w:tcW w:w="1951" w:type="dxa"/>
            <w:shd w:val="clear" w:color="auto" w:fill="BFBFBF" w:themeFill="background1" w:themeFillShade="BF"/>
            <w:vAlign w:val="center"/>
          </w:tcPr>
          <w:p w:rsidR="00E82864" w:rsidRPr="00EB512F" w:rsidRDefault="00E82864" w:rsidP="004515E6">
            <w:pPr>
              <w:rPr>
                <w:b/>
                <w:bCs/>
                <w:lang w:val="en-AU"/>
              </w:rPr>
            </w:pPr>
            <w:r>
              <w:rPr>
                <w:b/>
                <w:lang w:val="en-AU"/>
              </w:rPr>
              <w:t>Lesson Type</w:t>
            </w:r>
          </w:p>
        </w:tc>
        <w:tc>
          <w:tcPr>
            <w:tcW w:w="2268" w:type="dxa"/>
            <w:shd w:val="clear" w:color="auto" w:fill="BFBFBF" w:themeFill="background1" w:themeFillShade="BF"/>
            <w:vAlign w:val="center"/>
          </w:tcPr>
          <w:p w:rsidR="00E82864" w:rsidRPr="00EB512F" w:rsidRDefault="00E82864" w:rsidP="004515E6">
            <w:pPr>
              <w:rPr>
                <w:b/>
                <w:lang w:val="en-AU"/>
              </w:rPr>
            </w:pPr>
            <w:r w:rsidRPr="00EB512F">
              <w:rPr>
                <w:b/>
                <w:lang w:val="en-AU"/>
              </w:rPr>
              <w:t>What worked</w:t>
            </w:r>
          </w:p>
        </w:tc>
        <w:tc>
          <w:tcPr>
            <w:tcW w:w="2410" w:type="dxa"/>
            <w:shd w:val="clear" w:color="auto" w:fill="BFBFBF" w:themeFill="background1" w:themeFillShade="BF"/>
            <w:vAlign w:val="center"/>
          </w:tcPr>
          <w:p w:rsidR="00E82864" w:rsidRPr="00EB512F" w:rsidRDefault="00E82864" w:rsidP="004515E6">
            <w:pPr>
              <w:rPr>
                <w:b/>
                <w:lang w:val="en-AU"/>
              </w:rPr>
            </w:pPr>
            <w:r w:rsidRPr="00EB512F">
              <w:rPr>
                <w:b/>
                <w:lang w:val="en-AU"/>
              </w:rPr>
              <w:t>What didn’t work</w:t>
            </w:r>
          </w:p>
        </w:tc>
        <w:tc>
          <w:tcPr>
            <w:tcW w:w="2410" w:type="dxa"/>
            <w:shd w:val="clear" w:color="auto" w:fill="BFBFBF" w:themeFill="background1" w:themeFillShade="BF"/>
            <w:vAlign w:val="center"/>
          </w:tcPr>
          <w:p w:rsidR="00E82864" w:rsidRPr="00EB512F" w:rsidRDefault="00E82864" w:rsidP="004515E6">
            <w:pPr>
              <w:rPr>
                <w:b/>
                <w:bCs/>
                <w:lang w:val="en-AU"/>
              </w:rPr>
            </w:pPr>
            <w:r w:rsidRPr="00EB512F">
              <w:rPr>
                <w:b/>
                <w:lang w:val="en-AU"/>
              </w:rPr>
              <w:t>Recommendations</w:t>
            </w:r>
          </w:p>
        </w:tc>
      </w:tr>
      <w:tr w:rsidR="00E82864" w:rsidRPr="001367A1" w:rsidTr="004515E6">
        <w:tc>
          <w:tcPr>
            <w:tcW w:w="1951" w:type="dxa"/>
          </w:tcPr>
          <w:p w:rsidR="00E82864" w:rsidRPr="001367A1" w:rsidRDefault="00E82864" w:rsidP="00E82864">
            <w:pPr>
              <w:spacing w:before="120"/>
              <w:rPr>
                <w:rFonts w:cs="Arial"/>
                <w:lang w:val="en-AU"/>
              </w:rPr>
            </w:pPr>
            <w:bookmarkStart w:id="7" w:name="_GoBack"/>
            <w:bookmarkEnd w:id="7"/>
          </w:p>
        </w:tc>
        <w:tc>
          <w:tcPr>
            <w:tcW w:w="2268" w:type="dxa"/>
          </w:tcPr>
          <w:p w:rsidR="00E82864" w:rsidRPr="001367A1" w:rsidRDefault="00E82864" w:rsidP="004515E6">
            <w:pPr>
              <w:pStyle w:val="Header"/>
              <w:spacing w:before="120"/>
              <w:rPr>
                <w:rFonts w:cs="Arial"/>
                <w:lang w:val="en-AU"/>
              </w:rPr>
            </w:pPr>
          </w:p>
        </w:tc>
        <w:tc>
          <w:tcPr>
            <w:tcW w:w="2410" w:type="dxa"/>
          </w:tcPr>
          <w:p w:rsidR="00E82864" w:rsidRPr="001367A1" w:rsidRDefault="00E82864" w:rsidP="004515E6">
            <w:pPr>
              <w:pStyle w:val="Header"/>
              <w:spacing w:before="120"/>
              <w:rPr>
                <w:rFonts w:cs="Arial"/>
                <w:lang w:val="en-AU"/>
              </w:rPr>
            </w:pPr>
          </w:p>
        </w:tc>
        <w:tc>
          <w:tcPr>
            <w:tcW w:w="2410" w:type="dxa"/>
          </w:tcPr>
          <w:p w:rsidR="00E82864" w:rsidRPr="001367A1" w:rsidRDefault="00E82864" w:rsidP="004515E6">
            <w:pPr>
              <w:spacing w:before="120"/>
              <w:rPr>
                <w:rFonts w:cs="Arial"/>
                <w:lang w:val="en-AU"/>
              </w:rPr>
            </w:pPr>
          </w:p>
        </w:tc>
      </w:tr>
    </w:tbl>
    <w:p w:rsidR="00E82864" w:rsidRDefault="00E82864" w:rsidP="00A30526">
      <w:pPr>
        <w:rPr>
          <w:i/>
          <w:lang w:val="en-AU"/>
        </w:rPr>
      </w:pPr>
    </w:p>
    <w:p w:rsidR="00E82864" w:rsidRDefault="00E82864" w:rsidP="00A30526">
      <w:pPr>
        <w:rPr>
          <w:i/>
          <w:lang w:val="en-AU"/>
        </w:rPr>
      </w:pPr>
    </w:p>
    <w:p w:rsidR="00A30526" w:rsidRDefault="00A30526" w:rsidP="00A30526">
      <w:pPr>
        <w:rPr>
          <w:i/>
          <w:lang w:val="en-AU"/>
        </w:rPr>
      </w:pPr>
      <w:r>
        <w:rPr>
          <w:i/>
          <w:lang w:val="en-AU"/>
        </w:rPr>
        <w:t>Data Quality Issues</w:t>
      </w:r>
    </w:p>
    <w:p w:rsidR="00A30526" w:rsidRDefault="00A30526" w:rsidP="00A30526">
      <w:pPr>
        <w:rPr>
          <w:i/>
          <w:lang w:val="en-AU"/>
        </w:rPr>
      </w:pPr>
    </w:p>
    <w:p w:rsidR="00A30526" w:rsidRPr="00A30526" w:rsidRDefault="00A30526" w:rsidP="00A30526">
      <w:pPr>
        <w:rPr>
          <w:rFonts w:cs="Arial"/>
          <w:i/>
          <w:color w:val="A6A6A6" w:themeColor="background1" w:themeShade="A6"/>
          <w:szCs w:val="20"/>
          <w:lang w:val="en-AU"/>
        </w:rPr>
      </w:pPr>
      <w:r w:rsidRPr="00A30526">
        <w:rPr>
          <w:rFonts w:cs="Arial"/>
          <w:i/>
          <w:color w:val="A6A6A6" w:themeColor="background1" w:themeShade="A6"/>
          <w:szCs w:val="20"/>
          <w:lang w:val="en-AU"/>
        </w:rPr>
        <w:t>List any data quality issues that impacted the delivery of this project. The Project Manager is responsible for providing this information to the Data Governance Committee for inclusion on the Data Quality Register.</w:t>
      </w:r>
    </w:p>
    <w:p w:rsidR="0001218F" w:rsidRDefault="0001218F" w:rsidP="0013002E">
      <w:pPr>
        <w:spacing w:after="75"/>
        <w:ind w:right="600"/>
        <w:textAlignment w:val="top"/>
        <w:rPr>
          <w:rFonts w:cs="Arial"/>
          <w:i/>
          <w:color w:val="A6A6A6" w:themeColor="background1" w:themeShade="A6"/>
          <w:szCs w:val="20"/>
          <w:lang w:val="en-A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268"/>
        <w:gridCol w:w="2268"/>
        <w:gridCol w:w="2410"/>
      </w:tblGrid>
      <w:tr w:rsidR="00A30526" w:rsidRPr="00EB512F" w:rsidTr="00A30526">
        <w:trPr>
          <w:trHeight w:val="489"/>
        </w:trPr>
        <w:tc>
          <w:tcPr>
            <w:tcW w:w="1951" w:type="dxa"/>
            <w:shd w:val="clear" w:color="auto" w:fill="BFBFBF"/>
            <w:vAlign w:val="center"/>
          </w:tcPr>
          <w:p w:rsidR="00A30526" w:rsidRPr="00EB512F" w:rsidRDefault="00A30526" w:rsidP="004515E6">
            <w:pPr>
              <w:rPr>
                <w:b/>
                <w:bCs/>
                <w:lang w:val="en-AU"/>
              </w:rPr>
            </w:pPr>
            <w:r>
              <w:rPr>
                <w:b/>
                <w:lang w:val="en-AU"/>
              </w:rPr>
              <w:t>Data Quality Issue Type</w:t>
            </w:r>
          </w:p>
        </w:tc>
        <w:tc>
          <w:tcPr>
            <w:tcW w:w="2268" w:type="dxa"/>
            <w:shd w:val="clear" w:color="auto" w:fill="BFBFBF"/>
            <w:vAlign w:val="center"/>
          </w:tcPr>
          <w:p w:rsidR="00A30526" w:rsidRDefault="00A30526" w:rsidP="004515E6">
            <w:pPr>
              <w:rPr>
                <w:b/>
                <w:lang w:val="en-AU"/>
              </w:rPr>
            </w:pPr>
            <w:r>
              <w:rPr>
                <w:b/>
                <w:lang w:val="en-AU"/>
              </w:rPr>
              <w:t>Data system</w:t>
            </w:r>
          </w:p>
        </w:tc>
        <w:tc>
          <w:tcPr>
            <w:tcW w:w="2268" w:type="dxa"/>
            <w:shd w:val="clear" w:color="auto" w:fill="BFBFBF"/>
            <w:vAlign w:val="center"/>
          </w:tcPr>
          <w:p w:rsidR="00A30526" w:rsidRPr="00EB512F" w:rsidRDefault="00A30526" w:rsidP="004515E6">
            <w:pPr>
              <w:rPr>
                <w:b/>
                <w:lang w:val="en-AU"/>
              </w:rPr>
            </w:pPr>
            <w:r>
              <w:rPr>
                <w:b/>
                <w:lang w:val="en-AU"/>
              </w:rPr>
              <w:t>Impact</w:t>
            </w:r>
          </w:p>
        </w:tc>
        <w:tc>
          <w:tcPr>
            <w:tcW w:w="2410" w:type="dxa"/>
            <w:shd w:val="clear" w:color="auto" w:fill="BFBFBF"/>
            <w:vAlign w:val="center"/>
          </w:tcPr>
          <w:p w:rsidR="00A30526" w:rsidRPr="0096764F" w:rsidRDefault="00A30526" w:rsidP="004515E6">
            <w:pPr>
              <w:rPr>
                <w:b/>
                <w:lang w:val="en-AU"/>
              </w:rPr>
            </w:pPr>
            <w:r w:rsidRPr="00EB512F">
              <w:rPr>
                <w:b/>
                <w:lang w:val="en-AU"/>
              </w:rPr>
              <w:t>Recommendations</w:t>
            </w:r>
            <w:r>
              <w:rPr>
                <w:b/>
                <w:lang w:val="en-AU"/>
              </w:rPr>
              <w:t xml:space="preserve"> for future projects</w:t>
            </w:r>
          </w:p>
        </w:tc>
      </w:tr>
      <w:tr w:rsidR="00A30526" w:rsidRPr="001367A1" w:rsidTr="004515E6">
        <w:tc>
          <w:tcPr>
            <w:tcW w:w="1951" w:type="dxa"/>
          </w:tcPr>
          <w:p w:rsidR="00A30526" w:rsidRPr="00A30526" w:rsidRDefault="00A30526" w:rsidP="004515E6">
            <w:pPr>
              <w:spacing w:before="120"/>
              <w:rPr>
                <w:rFonts w:cs="Arial"/>
                <w:i/>
                <w:color w:val="A6A6A6"/>
                <w:szCs w:val="20"/>
              </w:rPr>
            </w:pPr>
            <w:r w:rsidRPr="00A30526">
              <w:rPr>
                <w:rFonts w:cs="Arial"/>
                <w:i/>
                <w:color w:val="A6A6A6"/>
                <w:szCs w:val="20"/>
              </w:rPr>
              <w:t>Select the data quality issue types:</w:t>
            </w:r>
          </w:p>
          <w:p w:rsidR="00A30526" w:rsidRPr="00A30526" w:rsidRDefault="00A30526" w:rsidP="004515E6">
            <w:pPr>
              <w:spacing w:before="120"/>
              <w:rPr>
                <w:rFonts w:cs="Arial"/>
                <w:i/>
                <w:color w:val="A6A6A6"/>
                <w:szCs w:val="20"/>
              </w:rPr>
            </w:pPr>
            <w:r w:rsidRPr="00A30526">
              <w:rPr>
                <w:rFonts w:cs="Arial"/>
                <w:i/>
                <w:color w:val="A6A6A6"/>
                <w:szCs w:val="20"/>
              </w:rPr>
              <w:t>Duplicate data</w:t>
            </w:r>
          </w:p>
          <w:p w:rsidR="00A30526" w:rsidRPr="00A30526" w:rsidRDefault="00A30526" w:rsidP="004515E6">
            <w:pPr>
              <w:spacing w:before="120"/>
              <w:rPr>
                <w:rFonts w:cs="Arial"/>
                <w:i/>
                <w:color w:val="A6A6A6"/>
                <w:szCs w:val="20"/>
              </w:rPr>
            </w:pPr>
            <w:r w:rsidRPr="00A30526">
              <w:rPr>
                <w:rFonts w:cs="Arial"/>
                <w:i/>
                <w:color w:val="A6A6A6"/>
                <w:szCs w:val="20"/>
              </w:rPr>
              <w:t>Data stored in the wrong category</w:t>
            </w:r>
          </w:p>
          <w:p w:rsidR="00A30526" w:rsidRPr="00A30526" w:rsidRDefault="00A30526" w:rsidP="004515E6">
            <w:pPr>
              <w:spacing w:before="120"/>
              <w:rPr>
                <w:rFonts w:cs="Arial"/>
                <w:i/>
                <w:color w:val="A6A6A6"/>
                <w:szCs w:val="20"/>
              </w:rPr>
            </w:pPr>
            <w:r w:rsidRPr="00A30526">
              <w:rPr>
                <w:rFonts w:cs="Arial"/>
                <w:i/>
                <w:color w:val="A6A6A6"/>
                <w:szCs w:val="20"/>
              </w:rPr>
              <w:t>Incorrect data</w:t>
            </w:r>
          </w:p>
          <w:p w:rsidR="00A30526" w:rsidRPr="00A30526" w:rsidRDefault="00A30526" w:rsidP="004515E6">
            <w:pPr>
              <w:spacing w:before="120"/>
              <w:rPr>
                <w:rFonts w:cs="Arial"/>
                <w:i/>
                <w:color w:val="A6A6A6"/>
                <w:szCs w:val="20"/>
              </w:rPr>
            </w:pPr>
            <w:r w:rsidRPr="00A30526">
              <w:rPr>
                <w:rFonts w:cs="Arial"/>
                <w:i/>
                <w:color w:val="A6A6A6"/>
                <w:szCs w:val="20"/>
              </w:rPr>
              <w:t>Incomplete data</w:t>
            </w:r>
          </w:p>
          <w:p w:rsidR="00A30526" w:rsidRPr="00A30526" w:rsidRDefault="00A30526" w:rsidP="004515E6">
            <w:pPr>
              <w:spacing w:before="120"/>
              <w:rPr>
                <w:rFonts w:cs="Arial"/>
                <w:i/>
                <w:color w:val="A6A6A6"/>
                <w:szCs w:val="20"/>
              </w:rPr>
            </w:pPr>
            <w:r w:rsidRPr="00A30526">
              <w:rPr>
                <w:rFonts w:cs="Arial"/>
                <w:i/>
                <w:color w:val="A6A6A6"/>
                <w:szCs w:val="20"/>
              </w:rPr>
              <w:t>Not current (obsolete) data</w:t>
            </w:r>
          </w:p>
          <w:p w:rsidR="00A30526" w:rsidRPr="00A30526" w:rsidRDefault="00A30526" w:rsidP="004515E6">
            <w:pPr>
              <w:spacing w:before="120"/>
              <w:rPr>
                <w:rFonts w:cs="Arial"/>
                <w:i/>
                <w:color w:val="A6A6A6"/>
                <w:szCs w:val="20"/>
              </w:rPr>
            </w:pPr>
            <w:r w:rsidRPr="00A30526">
              <w:rPr>
                <w:rFonts w:cs="Arial"/>
                <w:i/>
                <w:color w:val="A6A6A6"/>
                <w:szCs w:val="20"/>
              </w:rPr>
              <w:lastRenderedPageBreak/>
              <w:t>Inconsistent formats</w:t>
            </w:r>
          </w:p>
          <w:p w:rsidR="00A30526" w:rsidRPr="00A30526" w:rsidRDefault="00A30526" w:rsidP="004515E6">
            <w:pPr>
              <w:spacing w:before="120"/>
              <w:rPr>
                <w:rFonts w:cs="Arial"/>
                <w:i/>
                <w:color w:val="A6A6A6"/>
                <w:szCs w:val="20"/>
              </w:rPr>
            </w:pPr>
            <w:r w:rsidRPr="00A30526">
              <w:rPr>
                <w:rFonts w:cs="Arial"/>
                <w:i/>
                <w:color w:val="A6A6A6"/>
                <w:szCs w:val="20"/>
              </w:rPr>
              <w:t>Merged data</w:t>
            </w:r>
          </w:p>
          <w:p w:rsidR="00A30526" w:rsidRPr="00A30526" w:rsidRDefault="00A30526" w:rsidP="004515E6">
            <w:pPr>
              <w:spacing w:before="120"/>
              <w:rPr>
                <w:rFonts w:cs="Arial"/>
                <w:i/>
                <w:color w:val="A6A6A6"/>
                <w:szCs w:val="20"/>
              </w:rPr>
            </w:pPr>
            <w:r w:rsidRPr="00A30526">
              <w:rPr>
                <w:rFonts w:cs="Arial"/>
                <w:i/>
                <w:color w:val="A6A6A6"/>
                <w:szCs w:val="20"/>
              </w:rPr>
              <w:t>Lack of data dictionary</w:t>
            </w:r>
          </w:p>
          <w:p w:rsidR="00A30526" w:rsidRPr="00A30526" w:rsidRDefault="00A30526" w:rsidP="004515E6">
            <w:pPr>
              <w:spacing w:before="120"/>
              <w:rPr>
                <w:rFonts w:cs="Arial"/>
                <w:i/>
                <w:color w:val="A6A6A6"/>
                <w:szCs w:val="20"/>
              </w:rPr>
            </w:pPr>
            <w:r w:rsidRPr="00A30526">
              <w:rPr>
                <w:rFonts w:cs="Arial"/>
                <w:i/>
                <w:color w:val="A6A6A6"/>
                <w:szCs w:val="20"/>
              </w:rPr>
              <w:t>Lack of data owner/custodian</w:t>
            </w:r>
          </w:p>
          <w:p w:rsidR="00A30526" w:rsidRPr="00A30526" w:rsidRDefault="00A30526" w:rsidP="004515E6">
            <w:pPr>
              <w:spacing w:before="120"/>
              <w:rPr>
                <w:rFonts w:cs="Arial"/>
                <w:i/>
                <w:color w:val="A6A6A6"/>
                <w:szCs w:val="20"/>
              </w:rPr>
            </w:pPr>
            <w:r w:rsidRPr="00A30526">
              <w:rPr>
                <w:rFonts w:cs="Arial"/>
                <w:i/>
                <w:color w:val="A6A6A6"/>
                <w:szCs w:val="20"/>
              </w:rPr>
              <w:t>Does not meet compliance and security requirements</w:t>
            </w:r>
          </w:p>
          <w:p w:rsidR="00A30526" w:rsidRPr="00A30526" w:rsidRDefault="00A30526" w:rsidP="004515E6">
            <w:pPr>
              <w:spacing w:before="120"/>
              <w:rPr>
                <w:rFonts w:cs="Arial"/>
                <w:i/>
                <w:color w:val="A6A6A6"/>
                <w:szCs w:val="20"/>
              </w:rPr>
            </w:pPr>
            <w:r w:rsidRPr="00A30526">
              <w:rPr>
                <w:rFonts w:cs="Arial"/>
                <w:i/>
                <w:color w:val="A6A6A6"/>
                <w:szCs w:val="20"/>
              </w:rPr>
              <w:t>Technical limitations to readily access the data</w:t>
            </w:r>
          </w:p>
          <w:p w:rsidR="00A30526" w:rsidRPr="00A30526" w:rsidRDefault="00A30526" w:rsidP="004515E6">
            <w:pPr>
              <w:spacing w:before="120"/>
              <w:rPr>
                <w:rFonts w:cs="Arial"/>
                <w:i/>
                <w:color w:val="A6A6A6"/>
                <w:szCs w:val="20"/>
              </w:rPr>
            </w:pPr>
            <w:r w:rsidRPr="00A30526">
              <w:rPr>
                <w:rFonts w:cs="Arial"/>
                <w:i/>
                <w:color w:val="A6A6A6"/>
                <w:szCs w:val="20"/>
              </w:rPr>
              <w:t>Other</w:t>
            </w:r>
          </w:p>
          <w:p w:rsidR="00A30526" w:rsidRPr="00A30526" w:rsidRDefault="00A30526" w:rsidP="004515E6">
            <w:pPr>
              <w:spacing w:before="120"/>
              <w:rPr>
                <w:rFonts w:cs="Arial"/>
                <w:color w:val="A6A6A6"/>
                <w:szCs w:val="20"/>
              </w:rPr>
            </w:pPr>
          </w:p>
          <w:p w:rsidR="00A30526" w:rsidRPr="001367A1" w:rsidRDefault="00A30526" w:rsidP="004515E6">
            <w:pPr>
              <w:spacing w:before="120"/>
              <w:rPr>
                <w:rFonts w:cs="Arial"/>
                <w:lang w:val="en-AU"/>
              </w:rPr>
            </w:pPr>
          </w:p>
        </w:tc>
        <w:tc>
          <w:tcPr>
            <w:tcW w:w="2268" w:type="dxa"/>
          </w:tcPr>
          <w:p w:rsidR="00A30526" w:rsidRPr="00A30526" w:rsidRDefault="00A30526" w:rsidP="004515E6">
            <w:pPr>
              <w:spacing w:before="120"/>
              <w:rPr>
                <w:rFonts w:cs="Arial"/>
                <w:i/>
                <w:color w:val="A6A6A6"/>
                <w:szCs w:val="20"/>
              </w:rPr>
            </w:pPr>
            <w:r w:rsidRPr="00A30526">
              <w:rPr>
                <w:rFonts w:cs="Arial"/>
                <w:i/>
                <w:color w:val="A6A6A6"/>
                <w:szCs w:val="20"/>
              </w:rPr>
              <w:lastRenderedPageBreak/>
              <w:t>Where does the source data reside?</w:t>
            </w:r>
          </w:p>
        </w:tc>
        <w:tc>
          <w:tcPr>
            <w:tcW w:w="2268" w:type="dxa"/>
          </w:tcPr>
          <w:p w:rsidR="00A30526" w:rsidRPr="00A30526" w:rsidRDefault="00A30526" w:rsidP="004515E6">
            <w:pPr>
              <w:spacing w:before="120"/>
              <w:rPr>
                <w:rFonts w:cs="Arial"/>
                <w:i/>
                <w:color w:val="A6A6A6"/>
                <w:szCs w:val="20"/>
              </w:rPr>
            </w:pPr>
            <w:r w:rsidRPr="00A30526">
              <w:rPr>
                <w:rFonts w:cs="Arial"/>
                <w:i/>
                <w:color w:val="A6A6A6"/>
                <w:szCs w:val="20"/>
              </w:rPr>
              <w:t>Describe the impact the data issue is causing your project in terms of schedule, quality, outputs, and other.</w:t>
            </w:r>
          </w:p>
        </w:tc>
        <w:tc>
          <w:tcPr>
            <w:tcW w:w="2410" w:type="dxa"/>
          </w:tcPr>
          <w:p w:rsidR="00A30526" w:rsidRPr="00A30526" w:rsidRDefault="00A30526" w:rsidP="004515E6">
            <w:pPr>
              <w:spacing w:before="120"/>
              <w:rPr>
                <w:rFonts w:cs="Arial"/>
                <w:i/>
                <w:color w:val="A6A6A6"/>
                <w:szCs w:val="20"/>
              </w:rPr>
            </w:pPr>
            <w:r w:rsidRPr="00A30526">
              <w:rPr>
                <w:rFonts w:cs="Arial"/>
                <w:i/>
                <w:color w:val="A6A6A6"/>
                <w:szCs w:val="20"/>
              </w:rPr>
              <w:t>Describe viable actions that future projects can take to proactively address this issue. Possible actions can be data analysis, data testing, establishing a data dictionary, and acquiring the right data tools.</w:t>
            </w:r>
          </w:p>
        </w:tc>
      </w:tr>
    </w:tbl>
    <w:p w:rsidR="00A30526" w:rsidRPr="004B4C9F" w:rsidRDefault="00A30526" w:rsidP="0013002E">
      <w:pPr>
        <w:spacing w:after="75"/>
        <w:ind w:right="600"/>
        <w:textAlignment w:val="top"/>
        <w:rPr>
          <w:rFonts w:cs="Arial"/>
          <w:i/>
          <w:color w:val="A6A6A6" w:themeColor="background1" w:themeShade="A6"/>
          <w:szCs w:val="20"/>
          <w:lang w:val="en-AU"/>
        </w:rPr>
      </w:pPr>
    </w:p>
    <w:p w:rsidR="0001218F" w:rsidRPr="004B4C9F" w:rsidRDefault="0001218F" w:rsidP="0013002E">
      <w:pPr>
        <w:spacing w:after="75"/>
        <w:ind w:right="600"/>
        <w:textAlignment w:val="top"/>
        <w:rPr>
          <w:rFonts w:cs="Arial"/>
          <w:i/>
          <w:color w:val="A6A6A6" w:themeColor="background1" w:themeShade="A6"/>
          <w:szCs w:val="20"/>
          <w:lang w:val="en-AU"/>
        </w:rPr>
      </w:pPr>
    </w:p>
    <w:p w:rsidR="00406DB3" w:rsidRPr="0059528D" w:rsidRDefault="00406DB3" w:rsidP="00406DB3">
      <w:pPr>
        <w:rPr>
          <w:lang w:val="en-AU"/>
        </w:rPr>
      </w:pPr>
    </w:p>
    <w:p w:rsidR="00406DB3" w:rsidRPr="0059528D" w:rsidRDefault="00AC2061" w:rsidP="0026662B">
      <w:pPr>
        <w:pStyle w:val="ANUList"/>
        <w:spacing w:line="276" w:lineRule="auto"/>
        <w:rPr>
          <w:lang w:val="en-AU"/>
        </w:rPr>
      </w:pPr>
      <w:bookmarkStart w:id="8" w:name="_Toc14260230"/>
      <w:r w:rsidRPr="0059528D">
        <w:rPr>
          <w:lang w:val="en-AU"/>
        </w:rPr>
        <w:t>Achievement and highlights</w:t>
      </w:r>
      <w:bookmarkEnd w:id="8"/>
    </w:p>
    <w:p w:rsidR="00AC2061" w:rsidRPr="004B4C9F" w:rsidRDefault="00AC2061" w:rsidP="00406DB3">
      <w:pPr>
        <w:rPr>
          <w:i/>
          <w:color w:val="A6A6A6" w:themeColor="background1" w:themeShade="A6"/>
          <w:lang w:val="en-AU"/>
        </w:rPr>
      </w:pPr>
      <w:r w:rsidRPr="004B4C9F">
        <w:rPr>
          <w:i/>
          <w:color w:val="A6A6A6" w:themeColor="background1" w:themeShade="A6"/>
          <w:lang w:val="en-AU"/>
        </w:rPr>
        <w:t>What were the successes</w:t>
      </w:r>
      <w:r w:rsidR="0026662B" w:rsidRPr="004B4C9F">
        <w:rPr>
          <w:i/>
          <w:color w:val="A6A6A6" w:themeColor="background1" w:themeShade="A6"/>
          <w:lang w:val="en-AU"/>
        </w:rPr>
        <w:t xml:space="preserve"> and highlights of the project?</w:t>
      </w:r>
    </w:p>
    <w:p w:rsidR="00AC2061" w:rsidRPr="004B4C9F" w:rsidRDefault="00AC2061" w:rsidP="00406DB3">
      <w:pPr>
        <w:rPr>
          <w:i/>
          <w:color w:val="A6A6A6" w:themeColor="background1" w:themeShade="A6"/>
          <w:lang w:val="en-AU"/>
        </w:rPr>
      </w:pPr>
      <w:r w:rsidRPr="004B4C9F">
        <w:rPr>
          <w:i/>
          <w:color w:val="A6A6A6" w:themeColor="background1" w:themeShade="A6"/>
          <w:lang w:val="en-AU"/>
        </w:rPr>
        <w:t>What was done well that could be shared more broadly?</w:t>
      </w:r>
    </w:p>
    <w:p w:rsidR="00406DB3" w:rsidRPr="0059528D" w:rsidRDefault="00406DB3" w:rsidP="00406DB3">
      <w:pPr>
        <w:rPr>
          <w:lang w:val="en-AU"/>
        </w:rPr>
      </w:pPr>
    </w:p>
    <w:p w:rsidR="00406DB3" w:rsidRPr="0059528D" w:rsidRDefault="006C47A4" w:rsidP="006C47A4">
      <w:pPr>
        <w:pStyle w:val="ANUList"/>
        <w:rPr>
          <w:lang w:val="en-AU"/>
        </w:rPr>
      </w:pPr>
      <w:bookmarkStart w:id="9" w:name="_Toc14260231"/>
      <w:r w:rsidRPr="0059528D">
        <w:rPr>
          <w:lang w:val="en-AU"/>
        </w:rPr>
        <w:t>Recommendations</w:t>
      </w:r>
      <w:bookmarkEnd w:id="9"/>
    </w:p>
    <w:p w:rsidR="004E5E6E" w:rsidRPr="004B4C9F" w:rsidRDefault="0052510F" w:rsidP="004E5E6E">
      <w:pPr>
        <w:rPr>
          <w:i/>
          <w:iCs/>
          <w:color w:val="A6A6A6" w:themeColor="background1" w:themeShade="A6"/>
          <w:lang w:val="en-AU"/>
        </w:rPr>
      </w:pPr>
      <w:r w:rsidRPr="004B4C9F">
        <w:rPr>
          <w:i/>
          <w:iCs/>
          <w:color w:val="A6A6A6" w:themeColor="background1" w:themeShade="A6"/>
          <w:lang w:val="en-AU"/>
        </w:rPr>
        <w:t xml:space="preserve">This section should cover </w:t>
      </w:r>
      <w:r w:rsidR="004E5E6E" w:rsidRPr="004B4C9F">
        <w:rPr>
          <w:i/>
          <w:iCs/>
          <w:color w:val="A6A6A6" w:themeColor="background1" w:themeShade="A6"/>
          <w:lang w:val="en-AU"/>
        </w:rPr>
        <w:t xml:space="preserve">any activities required to be undertaken following the post implementation review.  List any matters that are outstanding, what actions are required to address them and who is responsible.  This should include things such things like outcomes yet to be achieved, outputs not yet delivered, </w:t>
      </w:r>
      <w:r w:rsidR="00B5722A" w:rsidRPr="004B4C9F">
        <w:rPr>
          <w:i/>
          <w:iCs/>
          <w:color w:val="A6A6A6" w:themeColor="background1" w:themeShade="A6"/>
          <w:lang w:val="en-AU"/>
        </w:rPr>
        <w:t>maintenance</w:t>
      </w:r>
      <w:r w:rsidR="004E5E6E" w:rsidRPr="004B4C9F">
        <w:rPr>
          <w:i/>
          <w:iCs/>
          <w:color w:val="A6A6A6" w:themeColor="background1" w:themeShade="A6"/>
          <w:lang w:val="en-AU"/>
        </w:rPr>
        <w:t xml:space="preserve"> </w:t>
      </w:r>
      <w:r w:rsidR="00B5722A" w:rsidRPr="004B4C9F">
        <w:rPr>
          <w:i/>
          <w:iCs/>
          <w:color w:val="A6A6A6" w:themeColor="background1" w:themeShade="A6"/>
          <w:lang w:val="en-AU"/>
        </w:rPr>
        <w:t>of the outputs or other operational matters such as meeting future training requirements that are outstanding or have not been formally agreed prior to this stage.</w:t>
      </w:r>
    </w:p>
    <w:p w:rsidR="00B5722A" w:rsidRPr="004B4C9F" w:rsidRDefault="00B5722A" w:rsidP="004E5E6E">
      <w:pPr>
        <w:rPr>
          <w:i/>
          <w:iCs/>
          <w:color w:val="A6A6A6" w:themeColor="background1" w:themeShade="A6"/>
          <w:lang w:val="en-AU"/>
        </w:rPr>
      </w:pPr>
    </w:p>
    <w:p w:rsidR="00B5722A" w:rsidRPr="004B4C9F" w:rsidRDefault="00B5722A" w:rsidP="004E5E6E">
      <w:pPr>
        <w:rPr>
          <w:i/>
          <w:iCs/>
          <w:color w:val="A6A6A6" w:themeColor="background1" w:themeShade="A6"/>
          <w:lang w:val="en-AU"/>
        </w:rPr>
      </w:pPr>
      <w:r w:rsidRPr="004B4C9F">
        <w:rPr>
          <w:i/>
          <w:iCs/>
          <w:color w:val="A6A6A6" w:themeColor="background1" w:themeShade="A6"/>
          <w:lang w:val="en-AU"/>
        </w:rPr>
        <w:t xml:space="preserve">Where appropriate, if the project is to be repeated at another time, for example annual events such as organising a conference or the </w:t>
      </w:r>
      <w:r w:rsidR="00DB2EC1" w:rsidRPr="004B4C9F">
        <w:rPr>
          <w:i/>
          <w:iCs/>
          <w:color w:val="A6A6A6" w:themeColor="background1" w:themeShade="A6"/>
          <w:lang w:val="en-AU"/>
        </w:rPr>
        <w:t>development of an Annual Report,</w:t>
      </w:r>
      <w:r w:rsidRPr="004B4C9F">
        <w:rPr>
          <w:i/>
          <w:iCs/>
          <w:color w:val="A6A6A6" w:themeColor="background1" w:themeShade="A6"/>
          <w:lang w:val="en-AU"/>
        </w:rPr>
        <w:t xml:space="preserve"> identify how the report will be utilised as a tool for continuous improvement.</w:t>
      </w:r>
    </w:p>
    <w:p w:rsidR="00B5722A" w:rsidRPr="004E5E6E" w:rsidRDefault="00B5722A" w:rsidP="004E5E6E">
      <w:pPr>
        <w:rPr>
          <w:i/>
          <w:iCs/>
          <w:color w:val="808080" w:themeColor="background1" w:themeShade="8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3734"/>
        <w:gridCol w:w="2168"/>
        <w:gridCol w:w="1583"/>
        <w:gridCol w:w="977"/>
      </w:tblGrid>
      <w:tr w:rsidR="00D46166" w:rsidRPr="008A6C4D" w:rsidTr="00867144">
        <w:tc>
          <w:tcPr>
            <w:tcW w:w="534" w:type="dxa"/>
            <w:shd w:val="clear" w:color="auto" w:fill="BFBFBF"/>
          </w:tcPr>
          <w:p w:rsidR="00D46166" w:rsidRPr="008A6C4D" w:rsidRDefault="00D46166" w:rsidP="00406DB3">
            <w:pPr>
              <w:rPr>
                <w:b/>
                <w:lang w:val="en-AU"/>
              </w:rPr>
            </w:pPr>
            <w:r w:rsidRPr="008A6C4D">
              <w:rPr>
                <w:b/>
                <w:lang w:val="en-AU"/>
              </w:rPr>
              <w:t>ID</w:t>
            </w:r>
          </w:p>
        </w:tc>
        <w:tc>
          <w:tcPr>
            <w:tcW w:w="3827" w:type="dxa"/>
            <w:shd w:val="clear" w:color="auto" w:fill="BFBFBF"/>
          </w:tcPr>
          <w:p w:rsidR="00D46166" w:rsidRPr="008A6C4D" w:rsidRDefault="00D46166" w:rsidP="00406DB3">
            <w:pPr>
              <w:rPr>
                <w:b/>
                <w:lang w:val="en-AU"/>
              </w:rPr>
            </w:pPr>
            <w:r w:rsidRPr="008A6C4D">
              <w:rPr>
                <w:b/>
                <w:lang w:val="en-AU"/>
              </w:rPr>
              <w:t>Recommendation</w:t>
            </w:r>
          </w:p>
        </w:tc>
        <w:tc>
          <w:tcPr>
            <w:tcW w:w="2235" w:type="dxa"/>
            <w:shd w:val="clear" w:color="auto" w:fill="BFBFBF"/>
          </w:tcPr>
          <w:p w:rsidR="00D46166" w:rsidRPr="008A6C4D" w:rsidRDefault="00D46166" w:rsidP="00406DB3">
            <w:pPr>
              <w:rPr>
                <w:b/>
                <w:lang w:val="en-AU"/>
              </w:rPr>
            </w:pPr>
            <w:r w:rsidRPr="008A6C4D">
              <w:rPr>
                <w:b/>
                <w:lang w:val="en-AU"/>
              </w:rPr>
              <w:t>Action</w:t>
            </w:r>
          </w:p>
        </w:tc>
        <w:tc>
          <w:tcPr>
            <w:tcW w:w="1450" w:type="dxa"/>
            <w:shd w:val="clear" w:color="auto" w:fill="BFBFBF"/>
          </w:tcPr>
          <w:p w:rsidR="00D46166" w:rsidRPr="008A6C4D" w:rsidRDefault="00D46166" w:rsidP="00406DB3">
            <w:pPr>
              <w:rPr>
                <w:b/>
                <w:lang w:val="en-AU"/>
              </w:rPr>
            </w:pPr>
            <w:r w:rsidRPr="008A6C4D">
              <w:rPr>
                <w:b/>
                <w:lang w:val="en-AU"/>
              </w:rPr>
              <w:t>Responsibility</w:t>
            </w:r>
          </w:p>
        </w:tc>
        <w:tc>
          <w:tcPr>
            <w:tcW w:w="993" w:type="dxa"/>
            <w:shd w:val="clear" w:color="auto" w:fill="BFBFBF"/>
          </w:tcPr>
          <w:p w:rsidR="00D46166" w:rsidRPr="008A6C4D" w:rsidRDefault="00D46166" w:rsidP="00406DB3">
            <w:pPr>
              <w:rPr>
                <w:b/>
                <w:lang w:val="en-AU"/>
              </w:rPr>
            </w:pPr>
            <w:r w:rsidRPr="008A6C4D">
              <w:rPr>
                <w:b/>
                <w:lang w:val="en-AU"/>
              </w:rPr>
              <w:t>Date</w:t>
            </w:r>
          </w:p>
        </w:tc>
      </w:tr>
      <w:tr w:rsidR="00D46166" w:rsidRPr="0059528D" w:rsidTr="00867144">
        <w:tc>
          <w:tcPr>
            <w:tcW w:w="534" w:type="dxa"/>
            <w:shd w:val="clear" w:color="auto" w:fill="auto"/>
          </w:tcPr>
          <w:p w:rsidR="00D46166" w:rsidRPr="0059528D" w:rsidRDefault="00D46166" w:rsidP="00406DB3">
            <w:pPr>
              <w:rPr>
                <w:lang w:val="en-AU"/>
              </w:rPr>
            </w:pPr>
          </w:p>
        </w:tc>
        <w:tc>
          <w:tcPr>
            <w:tcW w:w="3827" w:type="dxa"/>
            <w:shd w:val="clear" w:color="auto" w:fill="auto"/>
          </w:tcPr>
          <w:p w:rsidR="00D46166" w:rsidRPr="0059528D" w:rsidRDefault="00D46166" w:rsidP="00406DB3">
            <w:pPr>
              <w:rPr>
                <w:lang w:val="en-AU"/>
              </w:rPr>
            </w:pPr>
          </w:p>
        </w:tc>
        <w:tc>
          <w:tcPr>
            <w:tcW w:w="2235" w:type="dxa"/>
            <w:shd w:val="clear" w:color="auto" w:fill="auto"/>
          </w:tcPr>
          <w:p w:rsidR="00D46166" w:rsidRPr="0059528D" w:rsidRDefault="00D46166" w:rsidP="00406DB3">
            <w:pPr>
              <w:rPr>
                <w:lang w:val="en-AU"/>
              </w:rPr>
            </w:pPr>
          </w:p>
        </w:tc>
        <w:tc>
          <w:tcPr>
            <w:tcW w:w="1450" w:type="dxa"/>
            <w:shd w:val="clear" w:color="auto" w:fill="auto"/>
          </w:tcPr>
          <w:p w:rsidR="00D46166" w:rsidRPr="0059528D" w:rsidRDefault="00D46166" w:rsidP="00406DB3">
            <w:pPr>
              <w:rPr>
                <w:lang w:val="en-AU"/>
              </w:rPr>
            </w:pPr>
          </w:p>
        </w:tc>
        <w:tc>
          <w:tcPr>
            <w:tcW w:w="993" w:type="dxa"/>
            <w:shd w:val="clear" w:color="auto" w:fill="auto"/>
          </w:tcPr>
          <w:p w:rsidR="00D46166" w:rsidRPr="0059528D" w:rsidRDefault="00D46166" w:rsidP="00406DB3">
            <w:pPr>
              <w:rPr>
                <w:lang w:val="en-AU"/>
              </w:rPr>
            </w:pPr>
          </w:p>
        </w:tc>
      </w:tr>
      <w:tr w:rsidR="00D46166" w:rsidRPr="0059528D" w:rsidTr="00867144">
        <w:tc>
          <w:tcPr>
            <w:tcW w:w="534" w:type="dxa"/>
            <w:shd w:val="clear" w:color="auto" w:fill="auto"/>
          </w:tcPr>
          <w:p w:rsidR="00D46166" w:rsidRPr="0059528D" w:rsidRDefault="00D46166" w:rsidP="00406DB3">
            <w:pPr>
              <w:rPr>
                <w:lang w:val="en-AU"/>
              </w:rPr>
            </w:pPr>
          </w:p>
        </w:tc>
        <w:tc>
          <w:tcPr>
            <w:tcW w:w="3827" w:type="dxa"/>
            <w:shd w:val="clear" w:color="auto" w:fill="auto"/>
          </w:tcPr>
          <w:p w:rsidR="00D46166" w:rsidRPr="0059528D" w:rsidRDefault="00D46166" w:rsidP="00406DB3">
            <w:pPr>
              <w:rPr>
                <w:lang w:val="en-AU"/>
              </w:rPr>
            </w:pPr>
          </w:p>
        </w:tc>
        <w:tc>
          <w:tcPr>
            <w:tcW w:w="2235" w:type="dxa"/>
            <w:shd w:val="clear" w:color="auto" w:fill="auto"/>
          </w:tcPr>
          <w:p w:rsidR="00D46166" w:rsidRPr="0059528D" w:rsidRDefault="00D46166" w:rsidP="00406DB3">
            <w:pPr>
              <w:rPr>
                <w:lang w:val="en-AU"/>
              </w:rPr>
            </w:pPr>
          </w:p>
        </w:tc>
        <w:tc>
          <w:tcPr>
            <w:tcW w:w="1450" w:type="dxa"/>
            <w:shd w:val="clear" w:color="auto" w:fill="auto"/>
          </w:tcPr>
          <w:p w:rsidR="00D46166" w:rsidRPr="0059528D" w:rsidRDefault="00D46166" w:rsidP="00406DB3">
            <w:pPr>
              <w:rPr>
                <w:lang w:val="en-AU"/>
              </w:rPr>
            </w:pPr>
          </w:p>
        </w:tc>
        <w:tc>
          <w:tcPr>
            <w:tcW w:w="993" w:type="dxa"/>
            <w:shd w:val="clear" w:color="auto" w:fill="auto"/>
          </w:tcPr>
          <w:p w:rsidR="00D46166" w:rsidRPr="0059528D" w:rsidRDefault="00D46166" w:rsidP="00406DB3">
            <w:pPr>
              <w:rPr>
                <w:lang w:val="en-AU"/>
              </w:rPr>
            </w:pPr>
          </w:p>
        </w:tc>
      </w:tr>
      <w:tr w:rsidR="00D46166" w:rsidRPr="0059528D" w:rsidTr="00867144">
        <w:tc>
          <w:tcPr>
            <w:tcW w:w="534" w:type="dxa"/>
            <w:shd w:val="clear" w:color="auto" w:fill="auto"/>
          </w:tcPr>
          <w:p w:rsidR="00D46166" w:rsidRPr="0059528D" w:rsidRDefault="00D46166" w:rsidP="00406DB3">
            <w:pPr>
              <w:rPr>
                <w:lang w:val="en-AU"/>
              </w:rPr>
            </w:pPr>
          </w:p>
        </w:tc>
        <w:tc>
          <w:tcPr>
            <w:tcW w:w="3827" w:type="dxa"/>
            <w:shd w:val="clear" w:color="auto" w:fill="auto"/>
          </w:tcPr>
          <w:p w:rsidR="00D46166" w:rsidRPr="0059528D" w:rsidRDefault="00D46166" w:rsidP="00406DB3">
            <w:pPr>
              <w:rPr>
                <w:lang w:val="en-AU"/>
              </w:rPr>
            </w:pPr>
          </w:p>
        </w:tc>
        <w:tc>
          <w:tcPr>
            <w:tcW w:w="2235" w:type="dxa"/>
            <w:shd w:val="clear" w:color="auto" w:fill="auto"/>
          </w:tcPr>
          <w:p w:rsidR="00D46166" w:rsidRPr="0059528D" w:rsidRDefault="00D46166" w:rsidP="00406DB3">
            <w:pPr>
              <w:rPr>
                <w:lang w:val="en-AU"/>
              </w:rPr>
            </w:pPr>
          </w:p>
        </w:tc>
        <w:tc>
          <w:tcPr>
            <w:tcW w:w="1450" w:type="dxa"/>
            <w:shd w:val="clear" w:color="auto" w:fill="auto"/>
          </w:tcPr>
          <w:p w:rsidR="00D46166" w:rsidRPr="0059528D" w:rsidRDefault="00D46166" w:rsidP="00406DB3">
            <w:pPr>
              <w:rPr>
                <w:lang w:val="en-AU"/>
              </w:rPr>
            </w:pPr>
          </w:p>
        </w:tc>
        <w:tc>
          <w:tcPr>
            <w:tcW w:w="993" w:type="dxa"/>
            <w:shd w:val="clear" w:color="auto" w:fill="auto"/>
          </w:tcPr>
          <w:p w:rsidR="00D46166" w:rsidRPr="0059528D" w:rsidRDefault="00D46166" w:rsidP="00406DB3">
            <w:pPr>
              <w:rPr>
                <w:lang w:val="en-AU"/>
              </w:rPr>
            </w:pPr>
          </w:p>
        </w:tc>
      </w:tr>
      <w:tr w:rsidR="00D46166" w:rsidRPr="0059528D" w:rsidTr="00867144">
        <w:tc>
          <w:tcPr>
            <w:tcW w:w="534" w:type="dxa"/>
            <w:shd w:val="clear" w:color="auto" w:fill="auto"/>
          </w:tcPr>
          <w:p w:rsidR="00D46166" w:rsidRPr="0059528D" w:rsidRDefault="00D46166" w:rsidP="00406DB3">
            <w:pPr>
              <w:rPr>
                <w:lang w:val="en-AU"/>
              </w:rPr>
            </w:pPr>
          </w:p>
        </w:tc>
        <w:tc>
          <w:tcPr>
            <w:tcW w:w="3827" w:type="dxa"/>
            <w:shd w:val="clear" w:color="auto" w:fill="auto"/>
          </w:tcPr>
          <w:p w:rsidR="00D46166" w:rsidRPr="0059528D" w:rsidRDefault="00D46166" w:rsidP="00406DB3">
            <w:pPr>
              <w:rPr>
                <w:lang w:val="en-AU"/>
              </w:rPr>
            </w:pPr>
          </w:p>
        </w:tc>
        <w:tc>
          <w:tcPr>
            <w:tcW w:w="2235" w:type="dxa"/>
            <w:shd w:val="clear" w:color="auto" w:fill="auto"/>
          </w:tcPr>
          <w:p w:rsidR="00D46166" w:rsidRPr="0059528D" w:rsidRDefault="00D46166" w:rsidP="00406DB3">
            <w:pPr>
              <w:rPr>
                <w:lang w:val="en-AU"/>
              </w:rPr>
            </w:pPr>
          </w:p>
        </w:tc>
        <w:tc>
          <w:tcPr>
            <w:tcW w:w="1450" w:type="dxa"/>
            <w:shd w:val="clear" w:color="auto" w:fill="auto"/>
          </w:tcPr>
          <w:p w:rsidR="00D46166" w:rsidRPr="0059528D" w:rsidRDefault="00D46166" w:rsidP="00406DB3">
            <w:pPr>
              <w:rPr>
                <w:lang w:val="en-AU"/>
              </w:rPr>
            </w:pPr>
          </w:p>
        </w:tc>
        <w:tc>
          <w:tcPr>
            <w:tcW w:w="993" w:type="dxa"/>
            <w:shd w:val="clear" w:color="auto" w:fill="auto"/>
          </w:tcPr>
          <w:p w:rsidR="00D46166" w:rsidRPr="0059528D" w:rsidRDefault="00D46166" w:rsidP="00406DB3">
            <w:pPr>
              <w:rPr>
                <w:lang w:val="en-AU"/>
              </w:rPr>
            </w:pPr>
          </w:p>
        </w:tc>
      </w:tr>
      <w:tr w:rsidR="00D46166" w:rsidRPr="0059528D" w:rsidTr="00867144">
        <w:tc>
          <w:tcPr>
            <w:tcW w:w="534" w:type="dxa"/>
            <w:shd w:val="clear" w:color="auto" w:fill="auto"/>
          </w:tcPr>
          <w:p w:rsidR="00D46166" w:rsidRPr="0059528D" w:rsidRDefault="00D46166" w:rsidP="00406DB3">
            <w:pPr>
              <w:rPr>
                <w:lang w:val="en-AU"/>
              </w:rPr>
            </w:pPr>
          </w:p>
        </w:tc>
        <w:tc>
          <w:tcPr>
            <w:tcW w:w="3827" w:type="dxa"/>
            <w:shd w:val="clear" w:color="auto" w:fill="auto"/>
          </w:tcPr>
          <w:p w:rsidR="00D46166" w:rsidRPr="0059528D" w:rsidRDefault="00D46166" w:rsidP="00406DB3">
            <w:pPr>
              <w:rPr>
                <w:lang w:val="en-AU"/>
              </w:rPr>
            </w:pPr>
          </w:p>
        </w:tc>
        <w:tc>
          <w:tcPr>
            <w:tcW w:w="2235" w:type="dxa"/>
            <w:shd w:val="clear" w:color="auto" w:fill="auto"/>
          </w:tcPr>
          <w:p w:rsidR="00D46166" w:rsidRPr="0059528D" w:rsidRDefault="00D46166" w:rsidP="00406DB3">
            <w:pPr>
              <w:rPr>
                <w:lang w:val="en-AU"/>
              </w:rPr>
            </w:pPr>
          </w:p>
        </w:tc>
        <w:tc>
          <w:tcPr>
            <w:tcW w:w="1450" w:type="dxa"/>
            <w:shd w:val="clear" w:color="auto" w:fill="auto"/>
          </w:tcPr>
          <w:p w:rsidR="00D46166" w:rsidRPr="0059528D" w:rsidRDefault="00D46166" w:rsidP="00406DB3">
            <w:pPr>
              <w:rPr>
                <w:lang w:val="en-AU"/>
              </w:rPr>
            </w:pPr>
          </w:p>
        </w:tc>
        <w:tc>
          <w:tcPr>
            <w:tcW w:w="993" w:type="dxa"/>
            <w:shd w:val="clear" w:color="auto" w:fill="auto"/>
          </w:tcPr>
          <w:p w:rsidR="00D46166" w:rsidRPr="0059528D" w:rsidRDefault="00D46166" w:rsidP="00406DB3">
            <w:pPr>
              <w:rPr>
                <w:lang w:val="en-AU"/>
              </w:rPr>
            </w:pPr>
          </w:p>
        </w:tc>
      </w:tr>
    </w:tbl>
    <w:p w:rsidR="00406DB3" w:rsidRPr="0059528D" w:rsidRDefault="00406DB3" w:rsidP="00406DB3">
      <w:pPr>
        <w:rPr>
          <w:lang w:val="en-AU"/>
        </w:rPr>
      </w:pPr>
    </w:p>
    <w:sectPr w:rsidR="00406DB3" w:rsidRPr="0059528D" w:rsidSect="00451147">
      <w:headerReference w:type="default" r:id="rId8"/>
      <w:footerReference w:type="default" r:id="rId9"/>
      <w:headerReference w:type="first" r:id="rId10"/>
      <w:pgSz w:w="11906" w:h="16838" w:code="9"/>
      <w:pgMar w:top="2235" w:right="1286" w:bottom="1418" w:left="1620" w:header="899" w:footer="8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44" w:rsidRDefault="00867144" w:rsidP="00406DB3">
      <w:r>
        <w:separator/>
      </w:r>
    </w:p>
  </w:endnote>
  <w:endnote w:type="continuationSeparator" w:id="0">
    <w:p w:rsidR="00867144" w:rsidRDefault="00867144"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0B" w:rsidRDefault="00AD460B">
    <w:pPr>
      <w:pStyle w:val="Footer"/>
      <w:jc w:val="right"/>
    </w:pPr>
    <w:r>
      <w:fldChar w:fldCharType="begin"/>
    </w:r>
    <w:r>
      <w:instrText xml:space="preserve"> PAGE   \* MERGEFORMAT </w:instrText>
    </w:r>
    <w:r>
      <w:fldChar w:fldCharType="separate"/>
    </w:r>
    <w:r w:rsidR="00E82864">
      <w:rPr>
        <w:noProof/>
      </w:rPr>
      <w:t>5</w:t>
    </w:r>
    <w:r>
      <w:rPr>
        <w:noProof/>
      </w:rPr>
      <w:fldChar w:fldCharType="end"/>
    </w:r>
  </w:p>
  <w:p w:rsidR="00AD460B" w:rsidRDefault="00AD4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44" w:rsidRDefault="00867144" w:rsidP="00406DB3">
      <w:r>
        <w:separator/>
      </w:r>
    </w:p>
  </w:footnote>
  <w:footnote w:type="continuationSeparator" w:id="0">
    <w:p w:rsidR="00867144" w:rsidRDefault="00867144" w:rsidP="0040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61" w:rsidRPr="004418F4" w:rsidRDefault="00AC2061" w:rsidP="00406DB3">
    <w:pPr>
      <w:pStyle w:val="Header"/>
      <w:rPr>
        <w:spacing w:val="40"/>
      </w:rPr>
    </w:pPr>
  </w:p>
  <w:p w:rsidR="00AC2061" w:rsidRPr="004418F4" w:rsidRDefault="00AC2061" w:rsidP="00406DB3">
    <w:pPr>
      <w:pStyle w:val="Header"/>
      <w:rPr>
        <w:spacing w:val="40"/>
      </w:rPr>
    </w:pPr>
  </w:p>
  <w:p w:rsidR="00AC2061" w:rsidRPr="004418F4" w:rsidRDefault="00AC2061" w:rsidP="00406DB3">
    <w:pPr>
      <w:pStyle w:val="Header"/>
      <w:rPr>
        <w:spacing w:val="40"/>
      </w:rPr>
    </w:pPr>
  </w:p>
  <w:p w:rsidR="00AC2061" w:rsidRPr="004418F4" w:rsidRDefault="00AD460B" w:rsidP="00406DB3">
    <w:pPr>
      <w:pStyle w:val="Header"/>
      <w:rPr>
        <w:spacing w:val="40"/>
      </w:rPr>
    </w:pPr>
    <w:r>
      <w:rPr>
        <w:spacing w:val="40"/>
      </w:rPr>
      <w:t>P</w:t>
    </w:r>
    <w:r w:rsidR="004B4C9F">
      <w:rPr>
        <w:spacing w:val="40"/>
      </w:rPr>
      <w:t>ost Implementation Review</w:t>
    </w:r>
    <w:r>
      <w:rPr>
        <w:spacing w:val="40"/>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61" w:rsidRPr="00BD3FC1" w:rsidRDefault="00A30526" w:rsidP="00451147">
    <w:pPr>
      <w:pStyle w:val="Header"/>
      <w:ind w:left="-360" w:hanging="633"/>
      <w:rPr>
        <w:lang w:val="en-AU"/>
      </w:rPr>
    </w:pPr>
    <w:r>
      <w:rPr>
        <w:noProof/>
        <w:lang w:val="en-AU" w:eastAsia="en-AU" w:bidi="ar-SA"/>
      </w:rPr>
      <w:drawing>
        <wp:inline distT="0" distB="0" distL="0" distR="0">
          <wp:extent cx="2398395" cy="966470"/>
          <wp:effectExtent l="0" t="0" r="0" b="0"/>
          <wp:docPr id="1" name="Picture 1"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6 E Report Logo cl#DF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966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C6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26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8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D84264"/>
    <w:multiLevelType w:val="multilevel"/>
    <w:tmpl w:val="5A6A1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C8624F"/>
    <w:multiLevelType w:val="hybridMultilevel"/>
    <w:tmpl w:val="E6A85AC8"/>
    <w:lvl w:ilvl="0" w:tplc="59E8AFF2">
      <w:start w:val="1"/>
      <w:numFmt w:val="decimal"/>
      <w:lvlText w:val="%1."/>
      <w:lvlJc w:val="left"/>
      <w:pPr>
        <w:ind w:left="720" w:hanging="360"/>
      </w:pPr>
      <w:rPr>
        <w:rFonts w:hint="default"/>
      </w:rPr>
    </w:lvl>
    <w:lvl w:ilvl="1" w:tplc="4D44ABC6" w:tentative="1">
      <w:start w:val="1"/>
      <w:numFmt w:val="lowerLetter"/>
      <w:lvlText w:val="%2."/>
      <w:lvlJc w:val="left"/>
      <w:pPr>
        <w:ind w:left="1440" w:hanging="360"/>
      </w:pPr>
    </w:lvl>
    <w:lvl w:ilvl="2" w:tplc="7958B758" w:tentative="1">
      <w:start w:val="1"/>
      <w:numFmt w:val="lowerRoman"/>
      <w:lvlText w:val="%3."/>
      <w:lvlJc w:val="right"/>
      <w:pPr>
        <w:ind w:left="2160" w:hanging="180"/>
      </w:pPr>
    </w:lvl>
    <w:lvl w:ilvl="3" w:tplc="3DD69116" w:tentative="1">
      <w:start w:val="1"/>
      <w:numFmt w:val="decimal"/>
      <w:lvlText w:val="%4."/>
      <w:lvlJc w:val="left"/>
      <w:pPr>
        <w:ind w:left="2880" w:hanging="360"/>
      </w:pPr>
    </w:lvl>
    <w:lvl w:ilvl="4" w:tplc="88C8D32C" w:tentative="1">
      <w:start w:val="1"/>
      <w:numFmt w:val="lowerLetter"/>
      <w:lvlText w:val="%5."/>
      <w:lvlJc w:val="left"/>
      <w:pPr>
        <w:ind w:left="3600" w:hanging="360"/>
      </w:pPr>
    </w:lvl>
    <w:lvl w:ilvl="5" w:tplc="DAEC2B80" w:tentative="1">
      <w:start w:val="1"/>
      <w:numFmt w:val="lowerRoman"/>
      <w:lvlText w:val="%6."/>
      <w:lvlJc w:val="right"/>
      <w:pPr>
        <w:ind w:left="4320" w:hanging="180"/>
      </w:pPr>
    </w:lvl>
    <w:lvl w:ilvl="6" w:tplc="15025B00" w:tentative="1">
      <w:start w:val="1"/>
      <w:numFmt w:val="decimal"/>
      <w:lvlText w:val="%7."/>
      <w:lvlJc w:val="left"/>
      <w:pPr>
        <w:ind w:left="5040" w:hanging="360"/>
      </w:pPr>
    </w:lvl>
    <w:lvl w:ilvl="7" w:tplc="86A01A70" w:tentative="1">
      <w:start w:val="1"/>
      <w:numFmt w:val="lowerLetter"/>
      <w:lvlText w:val="%8."/>
      <w:lvlJc w:val="left"/>
      <w:pPr>
        <w:ind w:left="5760" w:hanging="360"/>
      </w:pPr>
    </w:lvl>
    <w:lvl w:ilvl="8" w:tplc="C4125F44" w:tentative="1">
      <w:start w:val="1"/>
      <w:numFmt w:val="lowerRoman"/>
      <w:lvlText w:val="%9."/>
      <w:lvlJc w:val="right"/>
      <w:pPr>
        <w:ind w:left="6480" w:hanging="180"/>
      </w:pPr>
    </w:lvl>
  </w:abstractNum>
  <w:abstractNum w:abstractNumId="13" w15:restartNumberingAfterBreak="0">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E1157F"/>
    <w:multiLevelType w:val="multilevel"/>
    <w:tmpl w:val="B226D2CA"/>
    <w:numStyleLink w:val="ANUTOC"/>
  </w:abstractNum>
  <w:abstractNum w:abstractNumId="15" w15:restartNumberingAfterBreak="0">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7B5C75"/>
    <w:multiLevelType w:val="multilevel"/>
    <w:tmpl w:val="7C88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B56BB"/>
    <w:multiLevelType w:val="hybridMultilevel"/>
    <w:tmpl w:val="3BA214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C8519E"/>
    <w:multiLevelType w:val="multilevel"/>
    <w:tmpl w:val="4D8E9F74"/>
    <w:lvl w:ilvl="0">
      <w:start w:val="1"/>
      <w:numFmt w:val="decimal"/>
      <w:pStyle w:val="ANUList"/>
      <w:lvlText w:val="%1."/>
      <w:lvlJc w:val="left"/>
      <w:pPr>
        <w:ind w:left="369"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0" w15:restartNumberingAfterBreak="0">
    <w:nsid w:val="3B072E93"/>
    <w:multiLevelType w:val="multilevel"/>
    <w:tmpl w:val="D702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006F1F"/>
    <w:multiLevelType w:val="hybridMultilevel"/>
    <w:tmpl w:val="0B481F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70818"/>
    <w:multiLevelType w:val="multilevel"/>
    <w:tmpl w:val="56E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A248D"/>
    <w:multiLevelType w:val="hybridMultilevel"/>
    <w:tmpl w:val="6A1E6CA8"/>
    <w:lvl w:ilvl="0" w:tplc="ACA027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2"/>
  </w:num>
  <w:num w:numId="3">
    <w:abstractNumId w:val="11"/>
  </w:num>
  <w:num w:numId="4">
    <w:abstractNumId w:val="22"/>
  </w:num>
  <w:num w:numId="5">
    <w:abstractNumId w:val="23"/>
  </w:num>
  <w:num w:numId="6">
    <w:abstractNumId w:val="15"/>
  </w:num>
  <w:num w:numId="7">
    <w:abstractNumId w:val="9"/>
  </w:num>
  <w:num w:numId="8">
    <w:abstractNumId w:val="32"/>
  </w:num>
  <w:num w:numId="9">
    <w:abstractNumId w:val="16"/>
  </w:num>
  <w:num w:numId="10">
    <w:abstractNumId w:val="1"/>
  </w:num>
  <w:num w:numId="11">
    <w:abstractNumId w:val="8"/>
  </w:num>
  <w:num w:numId="12">
    <w:abstractNumId w:val="7"/>
  </w:num>
  <w:num w:numId="13">
    <w:abstractNumId w:val="6"/>
  </w:num>
  <w:num w:numId="14">
    <w:abstractNumId w:val="5"/>
  </w:num>
  <w:num w:numId="15">
    <w:abstractNumId w:val="4"/>
  </w:num>
  <w:num w:numId="16">
    <w:abstractNumId w:val="31"/>
  </w:num>
  <w:num w:numId="17">
    <w:abstractNumId w:val="3"/>
  </w:num>
  <w:num w:numId="18">
    <w:abstractNumId w:val="2"/>
  </w:num>
  <w:num w:numId="19">
    <w:abstractNumId w:val="0"/>
  </w:num>
  <w:num w:numId="20">
    <w:abstractNumId w:val="19"/>
  </w:num>
  <w:num w:numId="21">
    <w:abstractNumId w:val="13"/>
  </w:num>
  <w:num w:numId="22">
    <w:abstractNumId w:val="28"/>
  </w:num>
  <w:num w:numId="23">
    <w:abstractNumId w:val="33"/>
  </w:num>
  <w:num w:numId="24">
    <w:abstractNumId w:val="25"/>
  </w:num>
  <w:num w:numId="25">
    <w:abstractNumId w:val="14"/>
  </w:num>
  <w:num w:numId="26">
    <w:abstractNumId w:val="21"/>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10"/>
  </w:num>
  <w:num w:numId="34">
    <w:abstractNumId w:val="20"/>
  </w:num>
  <w:num w:numId="35">
    <w:abstractNumId w:val="26"/>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45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3"/>
    <w:rsid w:val="0001218F"/>
    <w:rsid w:val="00117065"/>
    <w:rsid w:val="0013002E"/>
    <w:rsid w:val="001B2C55"/>
    <w:rsid w:val="00265FD9"/>
    <w:rsid w:val="0026662B"/>
    <w:rsid w:val="002D6AA1"/>
    <w:rsid w:val="00354C11"/>
    <w:rsid w:val="00406DB3"/>
    <w:rsid w:val="00437573"/>
    <w:rsid w:val="00451147"/>
    <w:rsid w:val="004B4C9F"/>
    <w:rsid w:val="004E5E6E"/>
    <w:rsid w:val="0052510F"/>
    <w:rsid w:val="0059528D"/>
    <w:rsid w:val="006344C2"/>
    <w:rsid w:val="0068595E"/>
    <w:rsid w:val="006C47A4"/>
    <w:rsid w:val="0077440D"/>
    <w:rsid w:val="008302FE"/>
    <w:rsid w:val="00844773"/>
    <w:rsid w:val="00867144"/>
    <w:rsid w:val="00877B8D"/>
    <w:rsid w:val="008A6C4D"/>
    <w:rsid w:val="008D0796"/>
    <w:rsid w:val="009C3787"/>
    <w:rsid w:val="009E4109"/>
    <w:rsid w:val="00A23E61"/>
    <w:rsid w:val="00A30526"/>
    <w:rsid w:val="00AC2061"/>
    <w:rsid w:val="00AD460B"/>
    <w:rsid w:val="00B5722A"/>
    <w:rsid w:val="00BB3C71"/>
    <w:rsid w:val="00BC5B89"/>
    <w:rsid w:val="00BF3156"/>
    <w:rsid w:val="00D46166"/>
    <w:rsid w:val="00DB2EC1"/>
    <w:rsid w:val="00E13EFD"/>
    <w:rsid w:val="00E82864"/>
    <w:rsid w:val="00FA05F0"/>
    <w:rsid w:val="00FC19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3D02242B"/>
  <w15:docId w15:val="{3EAC75BC-16EE-4F0A-8DB5-C486A53F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E"/>
    <w:rPr>
      <w:szCs w:val="22"/>
      <w:lang w:val="en-US" w:eastAsia="en-US" w:bidi="en-US"/>
    </w:rPr>
  </w:style>
  <w:style w:type="paragraph" w:styleId="Heading1">
    <w:name w:val="heading 1"/>
    <w:basedOn w:val="Normal"/>
    <w:next w:val="Normal"/>
    <w:link w:val="Heading1Char"/>
    <w:uiPriority w:val="9"/>
    <w:qFormat/>
    <w:rsid w:val="002A1C14"/>
    <w:pPr>
      <w:keepNext/>
      <w:keepLines/>
      <w:numPr>
        <w:numId w:val="26"/>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27"/>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6"/>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6"/>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6"/>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6"/>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semiHidden/>
    <w:rsid w:val="001D6659"/>
    <w:rPr>
      <w:rFonts w:ascii="Cambria" w:hAnsi="Cambria"/>
      <w:b/>
      <w:bCs/>
      <w:i/>
      <w:iCs/>
      <w:color w:val="4F81BD"/>
      <w:szCs w:val="22"/>
      <w:lang w:val="en-US" w:eastAsia="en-US" w:bidi="en-US"/>
    </w:rPr>
  </w:style>
  <w:style w:type="character" w:customStyle="1" w:styleId="Heading5Char">
    <w:name w:val="Heading 5 Char"/>
    <w:link w:val="Heading5"/>
    <w:uiPriority w:val="9"/>
    <w:semiHidden/>
    <w:rsid w:val="001D6659"/>
    <w:rPr>
      <w:rFonts w:ascii="Cambria" w:hAnsi="Cambria"/>
      <w:color w:val="243F60"/>
      <w:szCs w:val="22"/>
      <w:lang w:val="en-US" w:eastAsia="en-US" w:bidi="en-US"/>
    </w:rPr>
  </w:style>
  <w:style w:type="character" w:customStyle="1" w:styleId="Heading6Char">
    <w:name w:val="Heading 6 Char"/>
    <w:link w:val="Heading6"/>
    <w:uiPriority w:val="9"/>
    <w:semiHidden/>
    <w:rsid w:val="001D6659"/>
    <w:rPr>
      <w:rFonts w:ascii="Cambria" w:hAnsi="Cambria"/>
      <w:i/>
      <w:iCs/>
      <w:color w:val="243F60"/>
      <w:szCs w:val="22"/>
      <w:lang w:val="en-US" w:eastAsia="en-US" w:bidi="en-US"/>
    </w:rPr>
  </w:style>
  <w:style w:type="character" w:customStyle="1" w:styleId="Heading7Char">
    <w:name w:val="Heading 7 Char"/>
    <w:link w:val="Heading7"/>
    <w:uiPriority w:val="9"/>
    <w:semiHidden/>
    <w:rsid w:val="001D6659"/>
    <w:rPr>
      <w:rFonts w:ascii="Cambria" w:hAnsi="Cambria"/>
      <w:i/>
      <w:iCs/>
      <w:color w:val="404040"/>
      <w:szCs w:val="22"/>
      <w:lang w:val="en-US" w:eastAsia="en-US" w:bidi="en-US"/>
    </w:rPr>
  </w:style>
  <w:style w:type="character" w:customStyle="1" w:styleId="Heading8Char">
    <w:name w:val="Heading 8 Char"/>
    <w:link w:val="Heading8"/>
    <w:uiPriority w:val="9"/>
    <w:semiHidden/>
    <w:rsid w:val="001D6659"/>
    <w:rPr>
      <w:rFonts w:ascii="Cambria" w:hAnsi="Cambria"/>
      <w:color w:val="4F81BD"/>
      <w:lang w:val="en-US" w:eastAsia="en-US" w:bidi="en-US"/>
    </w:rPr>
  </w:style>
  <w:style w:type="character" w:customStyle="1" w:styleId="Heading9Char">
    <w:name w:val="Heading 9 Char"/>
    <w:link w:val="Heading9"/>
    <w:uiPriority w:val="9"/>
    <w:semiHidden/>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Heading1"/>
    <w:link w:val="ANUListChar"/>
    <w:qFormat/>
    <w:rsid w:val="00BF3156"/>
    <w:pPr>
      <w:numPr>
        <w:numId w:val="29"/>
      </w:numPr>
      <w:tabs>
        <w:tab w:val="left" w:pos="369"/>
      </w:tabs>
      <w:spacing w:after="120" w:line="360" w:lineRule="auto"/>
    </w:pPr>
    <w:rPr>
      <w:b w:val="0"/>
    </w:rPr>
  </w:style>
  <w:style w:type="paragraph" w:styleId="NormalWeb">
    <w:name w:val="Normal (Web)"/>
    <w:basedOn w:val="Normal"/>
    <w:uiPriority w:val="99"/>
    <w:semiHidden/>
    <w:unhideWhenUsed/>
    <w:rsid w:val="002D6AA1"/>
    <w:pPr>
      <w:spacing w:after="100" w:afterAutospacing="1"/>
    </w:pPr>
    <w:rPr>
      <w:rFonts w:ascii="Times New Roman" w:hAnsi="Times New Roman"/>
      <w:sz w:val="24"/>
      <w:szCs w:val="24"/>
      <w:lang w:val="en-AU" w:eastAsia="zh-CN" w:bidi="ar-SA"/>
    </w:rPr>
  </w:style>
  <w:style w:type="character" w:customStyle="1" w:styleId="ANUListChar">
    <w:name w:val="ANU_List Char"/>
    <w:link w:val="ANUList"/>
    <w:rsid w:val="00BF3156"/>
    <w:rPr>
      <w:bCs/>
      <w:sz w:val="28"/>
      <w:szCs w:val="28"/>
      <w:lang w:val="en-US" w:eastAsia="en-US" w:bidi="en-US"/>
    </w:rPr>
  </w:style>
  <w:style w:type="paragraph" w:customStyle="1" w:styleId="bottomoftipbox3">
    <w:name w:val="bottomoftipbox3"/>
    <w:basedOn w:val="Normal"/>
    <w:rsid w:val="002D6AA1"/>
    <w:pPr>
      <w:spacing w:before="100" w:beforeAutospacing="1" w:after="100" w:afterAutospacing="1"/>
    </w:pPr>
    <w:rPr>
      <w:rFonts w:ascii="Times New Roman" w:hAnsi="Times New Roman"/>
      <w:sz w:val="24"/>
      <w:szCs w:val="24"/>
      <w:lang w:val="en-AU" w:eastAsia="zh-CN" w:bidi="ar-SA"/>
    </w:rPr>
  </w:style>
  <w:style w:type="paragraph" w:styleId="TOC1">
    <w:name w:val="toc 1"/>
    <w:basedOn w:val="Normal"/>
    <w:next w:val="Normal"/>
    <w:autoRedefine/>
    <w:uiPriority w:val="39"/>
    <w:unhideWhenUsed/>
    <w:rsid w:val="0026662B"/>
    <w:pPr>
      <w:spacing w:before="120" w:after="120"/>
    </w:pPr>
    <w:rPr>
      <w:rFonts w:ascii="Calibri" w:hAnsi="Calibri" w:cs="Calibri"/>
      <w:b/>
      <w:bCs/>
      <w:caps/>
      <w:szCs w:val="20"/>
    </w:rPr>
  </w:style>
  <w:style w:type="paragraph" w:styleId="TOC2">
    <w:name w:val="toc 2"/>
    <w:basedOn w:val="Normal"/>
    <w:next w:val="Normal"/>
    <w:autoRedefine/>
    <w:uiPriority w:val="39"/>
    <w:unhideWhenUsed/>
    <w:rsid w:val="0026662B"/>
    <w:pPr>
      <w:ind w:left="200"/>
    </w:pPr>
    <w:rPr>
      <w:rFonts w:ascii="Calibri" w:hAnsi="Calibri" w:cs="Calibri"/>
      <w:smallCaps/>
      <w:szCs w:val="20"/>
    </w:rPr>
  </w:style>
  <w:style w:type="paragraph" w:styleId="TOC3">
    <w:name w:val="toc 3"/>
    <w:basedOn w:val="Normal"/>
    <w:next w:val="Normal"/>
    <w:autoRedefine/>
    <w:uiPriority w:val="39"/>
    <w:unhideWhenUsed/>
    <w:rsid w:val="0026662B"/>
    <w:pPr>
      <w:ind w:left="400"/>
    </w:pPr>
    <w:rPr>
      <w:rFonts w:ascii="Calibri" w:hAnsi="Calibri" w:cs="Calibri"/>
      <w:i/>
      <w:iCs/>
      <w:szCs w:val="20"/>
    </w:rPr>
  </w:style>
  <w:style w:type="paragraph" w:styleId="TOC4">
    <w:name w:val="toc 4"/>
    <w:basedOn w:val="Normal"/>
    <w:next w:val="Normal"/>
    <w:autoRedefine/>
    <w:uiPriority w:val="39"/>
    <w:unhideWhenUsed/>
    <w:rsid w:val="0026662B"/>
    <w:pPr>
      <w:ind w:left="600"/>
    </w:pPr>
    <w:rPr>
      <w:rFonts w:ascii="Calibri" w:hAnsi="Calibri" w:cs="Calibri"/>
      <w:sz w:val="18"/>
      <w:szCs w:val="18"/>
    </w:rPr>
  </w:style>
  <w:style w:type="paragraph" w:styleId="TOC5">
    <w:name w:val="toc 5"/>
    <w:basedOn w:val="Normal"/>
    <w:next w:val="Normal"/>
    <w:autoRedefine/>
    <w:uiPriority w:val="39"/>
    <w:unhideWhenUsed/>
    <w:rsid w:val="0026662B"/>
    <w:pPr>
      <w:ind w:left="800"/>
    </w:pPr>
    <w:rPr>
      <w:rFonts w:ascii="Calibri" w:hAnsi="Calibri" w:cs="Calibri"/>
      <w:sz w:val="18"/>
      <w:szCs w:val="18"/>
    </w:rPr>
  </w:style>
  <w:style w:type="paragraph" w:styleId="TOC6">
    <w:name w:val="toc 6"/>
    <w:basedOn w:val="Normal"/>
    <w:next w:val="Normal"/>
    <w:autoRedefine/>
    <w:uiPriority w:val="39"/>
    <w:unhideWhenUsed/>
    <w:rsid w:val="0026662B"/>
    <w:pPr>
      <w:ind w:left="1000"/>
    </w:pPr>
    <w:rPr>
      <w:rFonts w:ascii="Calibri" w:hAnsi="Calibri" w:cs="Calibri"/>
      <w:sz w:val="18"/>
      <w:szCs w:val="18"/>
    </w:rPr>
  </w:style>
  <w:style w:type="paragraph" w:styleId="TOC7">
    <w:name w:val="toc 7"/>
    <w:basedOn w:val="Normal"/>
    <w:next w:val="Normal"/>
    <w:autoRedefine/>
    <w:uiPriority w:val="39"/>
    <w:unhideWhenUsed/>
    <w:rsid w:val="0026662B"/>
    <w:pPr>
      <w:ind w:left="1200"/>
    </w:pPr>
    <w:rPr>
      <w:rFonts w:ascii="Calibri" w:hAnsi="Calibri" w:cs="Calibri"/>
      <w:sz w:val="18"/>
      <w:szCs w:val="18"/>
    </w:rPr>
  </w:style>
  <w:style w:type="paragraph" w:styleId="TOC8">
    <w:name w:val="toc 8"/>
    <w:basedOn w:val="Normal"/>
    <w:next w:val="Normal"/>
    <w:autoRedefine/>
    <w:uiPriority w:val="39"/>
    <w:unhideWhenUsed/>
    <w:rsid w:val="0026662B"/>
    <w:pPr>
      <w:ind w:left="1400"/>
    </w:pPr>
    <w:rPr>
      <w:rFonts w:ascii="Calibri" w:hAnsi="Calibri" w:cs="Calibri"/>
      <w:sz w:val="18"/>
      <w:szCs w:val="18"/>
    </w:rPr>
  </w:style>
  <w:style w:type="paragraph" w:styleId="TOC9">
    <w:name w:val="toc 9"/>
    <w:basedOn w:val="Normal"/>
    <w:next w:val="Normal"/>
    <w:autoRedefine/>
    <w:uiPriority w:val="39"/>
    <w:unhideWhenUsed/>
    <w:rsid w:val="0026662B"/>
    <w:pPr>
      <w:ind w:left="1600"/>
    </w:pPr>
    <w:rPr>
      <w:rFonts w:ascii="Calibri" w:hAnsi="Calibri" w:cs="Calibri"/>
      <w:sz w:val="18"/>
      <w:szCs w:val="18"/>
    </w:rPr>
  </w:style>
  <w:style w:type="character" w:customStyle="1" w:styleId="InstructionText">
    <w:name w:val="Instruction Text"/>
    <w:qFormat/>
    <w:rsid w:val="00BF3156"/>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7383">
      <w:bodyDiv w:val="1"/>
      <w:marLeft w:val="0"/>
      <w:marRight w:val="0"/>
      <w:marTop w:val="0"/>
      <w:marBottom w:val="0"/>
      <w:divBdr>
        <w:top w:val="none" w:sz="0" w:space="0" w:color="auto"/>
        <w:left w:val="none" w:sz="0" w:space="0" w:color="auto"/>
        <w:bottom w:val="none" w:sz="0" w:space="0" w:color="auto"/>
        <w:right w:val="none" w:sz="0" w:space="0" w:color="auto"/>
      </w:divBdr>
      <w:divsChild>
        <w:div w:id="525601656">
          <w:marLeft w:val="0"/>
          <w:marRight w:val="0"/>
          <w:marTop w:val="0"/>
          <w:marBottom w:val="0"/>
          <w:divBdr>
            <w:top w:val="none" w:sz="0" w:space="0" w:color="auto"/>
            <w:left w:val="none" w:sz="0" w:space="0" w:color="auto"/>
            <w:bottom w:val="none" w:sz="0" w:space="0" w:color="auto"/>
            <w:right w:val="none" w:sz="0" w:space="0" w:color="auto"/>
          </w:divBdr>
          <w:divsChild>
            <w:div w:id="845166897">
              <w:marLeft w:val="0"/>
              <w:marRight w:val="0"/>
              <w:marTop w:val="0"/>
              <w:marBottom w:val="0"/>
              <w:divBdr>
                <w:top w:val="none" w:sz="0" w:space="0" w:color="auto"/>
                <w:left w:val="none" w:sz="0" w:space="0" w:color="auto"/>
                <w:bottom w:val="none" w:sz="0" w:space="0" w:color="auto"/>
                <w:right w:val="none" w:sz="0" w:space="0" w:color="auto"/>
              </w:divBdr>
              <w:divsChild>
                <w:div w:id="1706130655">
                  <w:marLeft w:val="0"/>
                  <w:marRight w:val="0"/>
                  <w:marTop w:val="0"/>
                  <w:marBottom w:val="0"/>
                  <w:divBdr>
                    <w:top w:val="none" w:sz="0" w:space="0" w:color="auto"/>
                    <w:left w:val="none" w:sz="0" w:space="0" w:color="auto"/>
                    <w:bottom w:val="none" w:sz="0" w:space="0" w:color="auto"/>
                    <w:right w:val="none" w:sz="0" w:space="0" w:color="auto"/>
                  </w:divBdr>
                  <w:divsChild>
                    <w:div w:id="20821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4544">
      <w:bodyDiv w:val="1"/>
      <w:marLeft w:val="0"/>
      <w:marRight w:val="0"/>
      <w:marTop w:val="0"/>
      <w:marBottom w:val="0"/>
      <w:divBdr>
        <w:top w:val="none" w:sz="0" w:space="0" w:color="auto"/>
        <w:left w:val="none" w:sz="0" w:space="0" w:color="auto"/>
        <w:bottom w:val="none" w:sz="0" w:space="0" w:color="auto"/>
        <w:right w:val="none" w:sz="0" w:space="0" w:color="auto"/>
      </w:divBdr>
      <w:divsChild>
        <w:div w:id="1962765988">
          <w:marLeft w:val="0"/>
          <w:marRight w:val="0"/>
          <w:marTop w:val="0"/>
          <w:marBottom w:val="0"/>
          <w:divBdr>
            <w:top w:val="none" w:sz="0" w:space="0" w:color="auto"/>
            <w:left w:val="none" w:sz="0" w:space="0" w:color="auto"/>
            <w:bottom w:val="none" w:sz="0" w:space="0" w:color="auto"/>
            <w:right w:val="none" w:sz="0" w:space="0" w:color="auto"/>
          </w:divBdr>
          <w:divsChild>
            <w:div w:id="1477916906">
              <w:marLeft w:val="0"/>
              <w:marRight w:val="0"/>
              <w:marTop w:val="0"/>
              <w:marBottom w:val="0"/>
              <w:divBdr>
                <w:top w:val="none" w:sz="0" w:space="0" w:color="auto"/>
                <w:left w:val="none" w:sz="0" w:space="0" w:color="auto"/>
                <w:bottom w:val="none" w:sz="0" w:space="0" w:color="auto"/>
                <w:right w:val="none" w:sz="0" w:space="0" w:color="auto"/>
              </w:divBdr>
              <w:divsChild>
                <w:div w:id="1169558965">
                  <w:marLeft w:val="0"/>
                  <w:marRight w:val="0"/>
                  <w:marTop w:val="0"/>
                  <w:marBottom w:val="0"/>
                  <w:divBdr>
                    <w:top w:val="none" w:sz="0" w:space="0" w:color="auto"/>
                    <w:left w:val="none" w:sz="0" w:space="0" w:color="auto"/>
                    <w:bottom w:val="none" w:sz="0" w:space="0" w:color="auto"/>
                    <w:right w:val="none" w:sz="0" w:space="0" w:color="auto"/>
                  </w:divBdr>
                  <w:divsChild>
                    <w:div w:id="9301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8282">
      <w:bodyDiv w:val="1"/>
      <w:marLeft w:val="0"/>
      <w:marRight w:val="0"/>
      <w:marTop w:val="0"/>
      <w:marBottom w:val="0"/>
      <w:divBdr>
        <w:top w:val="none" w:sz="0" w:space="0" w:color="auto"/>
        <w:left w:val="none" w:sz="0" w:space="0" w:color="auto"/>
        <w:bottom w:val="none" w:sz="0" w:space="0" w:color="auto"/>
        <w:right w:val="none" w:sz="0" w:space="0" w:color="auto"/>
      </w:divBdr>
      <w:divsChild>
        <w:div w:id="1922830933">
          <w:marLeft w:val="0"/>
          <w:marRight w:val="0"/>
          <w:marTop w:val="0"/>
          <w:marBottom w:val="0"/>
          <w:divBdr>
            <w:top w:val="none" w:sz="0" w:space="0" w:color="auto"/>
            <w:left w:val="none" w:sz="0" w:space="0" w:color="auto"/>
            <w:bottom w:val="none" w:sz="0" w:space="0" w:color="auto"/>
            <w:right w:val="none" w:sz="0" w:space="0" w:color="auto"/>
          </w:divBdr>
          <w:divsChild>
            <w:div w:id="1488864881">
              <w:marLeft w:val="0"/>
              <w:marRight w:val="0"/>
              <w:marTop w:val="0"/>
              <w:marBottom w:val="0"/>
              <w:divBdr>
                <w:top w:val="none" w:sz="0" w:space="0" w:color="auto"/>
                <w:left w:val="none" w:sz="0" w:space="0" w:color="auto"/>
                <w:bottom w:val="none" w:sz="0" w:space="0" w:color="auto"/>
                <w:right w:val="none" w:sz="0" w:space="0" w:color="auto"/>
              </w:divBdr>
              <w:divsChild>
                <w:div w:id="1024788269">
                  <w:marLeft w:val="0"/>
                  <w:marRight w:val="0"/>
                  <w:marTop w:val="0"/>
                  <w:marBottom w:val="300"/>
                  <w:divBdr>
                    <w:top w:val="none" w:sz="0" w:space="0" w:color="auto"/>
                    <w:left w:val="none" w:sz="0" w:space="0" w:color="auto"/>
                    <w:bottom w:val="none" w:sz="0" w:space="0" w:color="auto"/>
                    <w:right w:val="none" w:sz="0" w:space="0" w:color="auto"/>
                  </w:divBdr>
                  <w:divsChild>
                    <w:div w:id="458034522">
                      <w:marLeft w:val="0"/>
                      <w:marRight w:val="0"/>
                      <w:marTop w:val="0"/>
                      <w:marBottom w:val="0"/>
                      <w:divBdr>
                        <w:top w:val="none" w:sz="0" w:space="0" w:color="auto"/>
                        <w:left w:val="none" w:sz="0" w:space="0" w:color="auto"/>
                        <w:bottom w:val="none" w:sz="0" w:space="0" w:color="auto"/>
                        <w:right w:val="none" w:sz="0" w:space="0" w:color="auto"/>
                      </w:divBdr>
                      <w:divsChild>
                        <w:div w:id="2130124863">
                          <w:marLeft w:val="0"/>
                          <w:marRight w:val="0"/>
                          <w:marTop w:val="0"/>
                          <w:marBottom w:val="0"/>
                          <w:divBdr>
                            <w:top w:val="none" w:sz="0" w:space="0" w:color="auto"/>
                            <w:left w:val="none" w:sz="0" w:space="0" w:color="auto"/>
                            <w:bottom w:val="none" w:sz="0" w:space="0" w:color="auto"/>
                            <w:right w:val="none" w:sz="0" w:space="0" w:color="auto"/>
                          </w:divBdr>
                          <w:divsChild>
                            <w:div w:id="995571709">
                              <w:marLeft w:val="0"/>
                              <w:marRight w:val="0"/>
                              <w:marTop w:val="0"/>
                              <w:marBottom w:val="0"/>
                              <w:divBdr>
                                <w:top w:val="none" w:sz="0" w:space="0" w:color="auto"/>
                                <w:left w:val="none" w:sz="0" w:space="0" w:color="auto"/>
                                <w:bottom w:val="none" w:sz="0" w:space="0" w:color="auto"/>
                                <w:right w:val="none" w:sz="0" w:space="0" w:color="auto"/>
                              </w:divBdr>
                              <w:divsChild>
                                <w:div w:id="1411348200">
                                  <w:marLeft w:val="300"/>
                                  <w:marRight w:val="0"/>
                                  <w:marTop w:val="0"/>
                                  <w:marBottom w:val="0"/>
                                  <w:divBdr>
                                    <w:top w:val="none" w:sz="0" w:space="0" w:color="auto"/>
                                    <w:left w:val="none" w:sz="0" w:space="0" w:color="auto"/>
                                    <w:bottom w:val="none" w:sz="0" w:space="0" w:color="auto"/>
                                    <w:right w:val="none" w:sz="0" w:space="0" w:color="auto"/>
                                  </w:divBdr>
                                  <w:divsChild>
                                    <w:div w:id="251551699">
                                      <w:marLeft w:val="0"/>
                                      <w:marRight w:val="0"/>
                                      <w:marTop w:val="0"/>
                                      <w:marBottom w:val="0"/>
                                      <w:divBdr>
                                        <w:top w:val="none" w:sz="0" w:space="0" w:color="auto"/>
                                        <w:left w:val="none" w:sz="0" w:space="0" w:color="auto"/>
                                        <w:bottom w:val="none" w:sz="0" w:space="0" w:color="auto"/>
                                        <w:right w:val="none" w:sz="0" w:space="0" w:color="auto"/>
                                      </w:divBdr>
                                    </w:div>
                                    <w:div w:id="13707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7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031391\Local%20Settings\Temporary%20Internet%20Files\Content.Outlook\2L3OJ80W\ANU%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5B0C-8998-4C72-A051-094E3750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 report template</Template>
  <TotalTime>4</TotalTime>
  <Pages>6</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5985</CharactersWithSpaces>
  <SharedDoc>false</SharedDoc>
  <HLinks>
    <vt:vector size="42" baseType="variant">
      <vt:variant>
        <vt:i4>1835066</vt:i4>
      </vt:variant>
      <vt:variant>
        <vt:i4>38</vt:i4>
      </vt:variant>
      <vt:variant>
        <vt:i4>0</vt:i4>
      </vt:variant>
      <vt:variant>
        <vt:i4>5</vt:i4>
      </vt:variant>
      <vt:variant>
        <vt:lpwstr/>
      </vt:variant>
      <vt:variant>
        <vt:lpwstr>_Toc356394695</vt:lpwstr>
      </vt:variant>
      <vt:variant>
        <vt:i4>1835066</vt:i4>
      </vt:variant>
      <vt:variant>
        <vt:i4>32</vt:i4>
      </vt:variant>
      <vt:variant>
        <vt:i4>0</vt:i4>
      </vt:variant>
      <vt:variant>
        <vt:i4>5</vt:i4>
      </vt:variant>
      <vt:variant>
        <vt:lpwstr/>
      </vt:variant>
      <vt:variant>
        <vt:lpwstr>_Toc356394694</vt:lpwstr>
      </vt:variant>
      <vt:variant>
        <vt:i4>1835066</vt:i4>
      </vt:variant>
      <vt:variant>
        <vt:i4>26</vt:i4>
      </vt:variant>
      <vt:variant>
        <vt:i4>0</vt:i4>
      </vt:variant>
      <vt:variant>
        <vt:i4>5</vt:i4>
      </vt:variant>
      <vt:variant>
        <vt:lpwstr/>
      </vt:variant>
      <vt:variant>
        <vt:lpwstr>_Toc356394693</vt:lpwstr>
      </vt:variant>
      <vt:variant>
        <vt:i4>1835066</vt:i4>
      </vt:variant>
      <vt:variant>
        <vt:i4>20</vt:i4>
      </vt:variant>
      <vt:variant>
        <vt:i4>0</vt:i4>
      </vt:variant>
      <vt:variant>
        <vt:i4>5</vt:i4>
      </vt:variant>
      <vt:variant>
        <vt:lpwstr/>
      </vt:variant>
      <vt:variant>
        <vt:lpwstr>_Toc356394692</vt:lpwstr>
      </vt:variant>
      <vt:variant>
        <vt:i4>1835066</vt:i4>
      </vt:variant>
      <vt:variant>
        <vt:i4>14</vt:i4>
      </vt:variant>
      <vt:variant>
        <vt:i4>0</vt:i4>
      </vt:variant>
      <vt:variant>
        <vt:i4>5</vt:i4>
      </vt:variant>
      <vt:variant>
        <vt:lpwstr/>
      </vt:variant>
      <vt:variant>
        <vt:lpwstr>_Toc356394691</vt:lpwstr>
      </vt:variant>
      <vt:variant>
        <vt:i4>1835066</vt:i4>
      </vt:variant>
      <vt:variant>
        <vt:i4>8</vt:i4>
      </vt:variant>
      <vt:variant>
        <vt:i4>0</vt:i4>
      </vt:variant>
      <vt:variant>
        <vt:i4>5</vt:i4>
      </vt:variant>
      <vt:variant>
        <vt:lpwstr/>
      </vt:variant>
      <vt:variant>
        <vt:lpwstr>_Toc356394690</vt:lpwstr>
      </vt:variant>
      <vt:variant>
        <vt:i4>1900602</vt:i4>
      </vt:variant>
      <vt:variant>
        <vt:i4>2</vt:i4>
      </vt:variant>
      <vt:variant>
        <vt:i4>0</vt:i4>
      </vt:variant>
      <vt:variant>
        <vt:i4>5</vt:i4>
      </vt:variant>
      <vt:variant>
        <vt:lpwstr/>
      </vt:variant>
      <vt:variant>
        <vt:lpwstr>_Toc356394689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subject/>
  <dc:creator>u4031391</dc:creator>
  <cp:keywords/>
  <dc:description/>
  <cp:lastModifiedBy>Rina BHATI</cp:lastModifiedBy>
  <cp:revision>3</cp:revision>
  <cp:lastPrinted>2014-02-13T02:11:00Z</cp:lastPrinted>
  <dcterms:created xsi:type="dcterms:W3CDTF">2019-07-17T02:50:00Z</dcterms:created>
  <dcterms:modified xsi:type="dcterms:W3CDTF">2019-07-17T02:54:00Z</dcterms:modified>
</cp:coreProperties>
</file>