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53A" w:rsidRPr="003818A0" w:rsidRDefault="00E8653A" w:rsidP="00E8653A">
      <w:pPr>
        <w:pStyle w:val="Heading6"/>
        <w:rPr>
          <w:rFonts w:ascii="Calibri" w:hAnsi="Calibri" w:cs="Calibri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t>Description of Purpose/Use/Experiment/Process</w:t>
      </w:r>
    </w:p>
    <w:p w:rsidR="00E8653A" w:rsidRPr="003818A0" w:rsidRDefault="00E8653A" w:rsidP="00E8653A">
      <w:pPr>
        <w:pBdr>
          <w:bottom w:val="single" w:sz="4" w:space="1" w:color="auto"/>
          <w:between w:val="single" w:sz="4" w:space="1" w:color="auto"/>
        </w:pBdr>
        <w:tabs>
          <w:tab w:val="left" w:pos="1080"/>
          <w:tab w:val="left" w:pos="5520"/>
        </w:tabs>
        <w:spacing w:before="60" w:line="320" w:lineRule="exact"/>
        <w:rPr>
          <w:rFonts w:ascii="Calibri" w:hAnsi="Calibri" w:cs="Calibri"/>
          <w:szCs w:val="24"/>
        </w:rPr>
      </w:pPr>
    </w:p>
    <w:p w:rsidR="00E8653A" w:rsidRPr="003818A0" w:rsidRDefault="00E8653A" w:rsidP="00E8653A">
      <w:pPr>
        <w:pBdr>
          <w:bottom w:val="single" w:sz="4" w:space="1" w:color="auto"/>
          <w:between w:val="single" w:sz="4" w:space="1" w:color="auto"/>
        </w:pBdr>
        <w:tabs>
          <w:tab w:val="left" w:pos="1080"/>
          <w:tab w:val="left" w:pos="5520"/>
        </w:tabs>
        <w:spacing w:before="60" w:line="320" w:lineRule="exact"/>
        <w:rPr>
          <w:rFonts w:ascii="Calibri" w:hAnsi="Calibri" w:cs="Calibri"/>
          <w:szCs w:val="24"/>
        </w:rPr>
      </w:pPr>
    </w:p>
    <w:p w:rsidR="00E8653A" w:rsidRPr="003818A0" w:rsidRDefault="00E8653A" w:rsidP="00E8653A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t>Isotope Specifications</w:t>
      </w:r>
    </w:p>
    <w:p w:rsidR="001F5273" w:rsidRPr="003818A0" w:rsidRDefault="001F5273" w:rsidP="0088642E">
      <w:pPr>
        <w:numPr>
          <w:ilvl w:val="0"/>
          <w:numId w:val="11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Radionuclide: ____________________</w:t>
      </w:r>
    </w:p>
    <w:p w:rsidR="001F5273" w:rsidRPr="003818A0" w:rsidRDefault="00C839F2" w:rsidP="0088642E">
      <w:pPr>
        <w:numPr>
          <w:ilvl w:val="0"/>
          <w:numId w:val="11"/>
        </w:numPr>
        <w:spacing w:before="120"/>
        <w:ind w:left="714" w:hanging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Type of radiation: α</w:t>
      </w:r>
      <w:r w:rsidR="001F5273" w:rsidRPr="003818A0">
        <w:rPr>
          <w:rFonts w:ascii="Calibri" w:hAnsi="Calibri" w:cs="Calibri"/>
          <w:szCs w:val="24"/>
        </w:rPr>
        <w:t xml:space="preserve">   </w:t>
      </w:r>
      <w:r w:rsidR="001F5273" w:rsidRPr="003818A0">
        <w:rPr>
          <w:rFonts w:ascii="Calibri" w:hAnsi="Calibri" w:cs="Calibri"/>
          <w:szCs w:val="24"/>
        </w:rPr>
        <w:sym w:font="Symbol" w:char="F062"/>
      </w:r>
      <w:r w:rsidR="001F5273" w:rsidRPr="003818A0">
        <w:rPr>
          <w:rFonts w:ascii="Calibri" w:hAnsi="Calibri" w:cs="Calibri"/>
          <w:szCs w:val="24"/>
        </w:rPr>
        <w:t xml:space="preserve">   </w:t>
      </w:r>
      <w:r w:rsidR="001F5273" w:rsidRPr="003818A0">
        <w:rPr>
          <w:rFonts w:ascii="Calibri" w:hAnsi="Calibri" w:cs="Calibri"/>
          <w:szCs w:val="24"/>
        </w:rPr>
        <w:sym w:font="Symbol" w:char="F067"/>
      </w:r>
      <w:r w:rsidR="001F5273" w:rsidRPr="003818A0">
        <w:rPr>
          <w:rFonts w:ascii="Calibri" w:hAnsi="Calibri" w:cs="Calibri"/>
          <w:szCs w:val="24"/>
        </w:rPr>
        <w:t xml:space="preserve">    </w:t>
      </w:r>
      <w:r w:rsidR="001F5273" w:rsidRPr="003818A0">
        <w:rPr>
          <w:rFonts w:ascii="Calibri" w:hAnsi="Calibri" w:cs="Calibri"/>
          <w:i/>
          <w:iCs/>
          <w:szCs w:val="24"/>
        </w:rPr>
        <w:t>neutron</w:t>
      </w:r>
    </w:p>
    <w:p w:rsidR="001F5273" w:rsidRPr="003818A0" w:rsidRDefault="001F5273" w:rsidP="0088642E">
      <w:pPr>
        <w:numPr>
          <w:ilvl w:val="0"/>
          <w:numId w:val="11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Radio tox</w:t>
      </w:r>
      <w:r w:rsidR="00C839F2">
        <w:rPr>
          <w:rFonts w:ascii="Calibri" w:hAnsi="Calibri" w:cs="Calibri"/>
          <w:szCs w:val="24"/>
        </w:rPr>
        <w:t xml:space="preserve">icity group: 1      2        3    </w:t>
      </w:r>
      <w:r w:rsidRPr="003818A0">
        <w:rPr>
          <w:rFonts w:ascii="Calibri" w:hAnsi="Calibri" w:cs="Calibri"/>
          <w:szCs w:val="24"/>
        </w:rPr>
        <w:t xml:space="preserve">   4</w:t>
      </w:r>
    </w:p>
    <w:p w:rsidR="001F5273" w:rsidRPr="003818A0" w:rsidRDefault="001F5273" w:rsidP="0088642E">
      <w:pPr>
        <w:numPr>
          <w:ilvl w:val="0"/>
          <w:numId w:val="11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Chemical Form: __________________</w:t>
      </w:r>
    </w:p>
    <w:p w:rsidR="001F5273" w:rsidRPr="003818A0" w:rsidRDefault="001F5273" w:rsidP="0088642E">
      <w:pPr>
        <w:numPr>
          <w:ilvl w:val="0"/>
          <w:numId w:val="11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 xml:space="preserve">Physical Form: </w:t>
      </w:r>
      <w:r w:rsidRPr="003818A0">
        <w:rPr>
          <w:rFonts w:ascii="Calibri" w:hAnsi="Calibri" w:cs="Calibri"/>
          <w:i/>
          <w:iCs/>
          <w:szCs w:val="24"/>
        </w:rPr>
        <w:t>Solid     Liquid      Gas</w:t>
      </w:r>
    </w:p>
    <w:p w:rsidR="001F5273" w:rsidRPr="003818A0" w:rsidRDefault="001F5273" w:rsidP="0088642E">
      <w:pPr>
        <w:numPr>
          <w:ilvl w:val="0"/>
          <w:numId w:val="11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iCs/>
          <w:szCs w:val="24"/>
        </w:rPr>
        <w:t xml:space="preserve">Maximum activity: to be held at any time __________________MBq, </w:t>
      </w:r>
      <w:r w:rsidRPr="003818A0">
        <w:rPr>
          <w:rFonts w:ascii="Calibri" w:hAnsi="Calibri" w:cs="Calibri"/>
          <w:szCs w:val="24"/>
        </w:rPr>
        <w:t xml:space="preserve">, in use in the experiment:  </w:t>
      </w:r>
      <w:r w:rsidRPr="003818A0">
        <w:rPr>
          <w:rFonts w:ascii="Calibri" w:hAnsi="Calibri" w:cs="Calibri"/>
          <w:szCs w:val="24"/>
          <w:u w:val="single"/>
        </w:rPr>
        <w:tab/>
      </w:r>
      <w:r w:rsidRPr="003818A0">
        <w:rPr>
          <w:rFonts w:ascii="Calibri" w:hAnsi="Calibri" w:cs="Calibri"/>
          <w:szCs w:val="24"/>
        </w:rPr>
        <w:t xml:space="preserve"> Bq</w:t>
      </w:r>
    </w:p>
    <w:p w:rsidR="001F5273" w:rsidRPr="003818A0" w:rsidRDefault="001F5273" w:rsidP="0088642E">
      <w:pPr>
        <w:numPr>
          <w:ilvl w:val="0"/>
          <w:numId w:val="11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Other: _________________________________</w:t>
      </w:r>
    </w:p>
    <w:p w:rsidR="00E8653A" w:rsidRPr="003818A0" w:rsidRDefault="00E8653A" w:rsidP="00E8653A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t>Location</w:t>
      </w:r>
    </w:p>
    <w:p w:rsidR="0088642E" w:rsidRPr="003818A0" w:rsidRDefault="00A24862" w:rsidP="0088642E">
      <w:pPr>
        <w:numPr>
          <w:ilvl w:val="0"/>
          <w:numId w:val="12"/>
        </w:numPr>
        <w:spacing w:before="120"/>
        <w:ind w:left="714" w:hanging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Building name/</w:t>
      </w:r>
      <w:r w:rsidR="0088642E" w:rsidRPr="003818A0">
        <w:rPr>
          <w:rFonts w:ascii="Calibri" w:hAnsi="Calibri" w:cs="Calibri"/>
          <w:szCs w:val="24"/>
        </w:rPr>
        <w:t>number:___________</w:t>
      </w:r>
    </w:p>
    <w:p w:rsidR="0088642E" w:rsidRPr="003818A0" w:rsidRDefault="0088642E" w:rsidP="0088642E">
      <w:pPr>
        <w:numPr>
          <w:ilvl w:val="0"/>
          <w:numId w:val="12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Room number: __________ (storage), _____________ (experiment)</w:t>
      </w:r>
    </w:p>
    <w:p w:rsidR="0088642E" w:rsidRPr="003818A0" w:rsidRDefault="0088642E" w:rsidP="0088642E">
      <w:pPr>
        <w:numPr>
          <w:ilvl w:val="0"/>
          <w:numId w:val="12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Room characteristics:</w:t>
      </w:r>
    </w:p>
    <w:p w:rsidR="00E8653A" w:rsidRPr="003818A0" w:rsidRDefault="00E8653A" w:rsidP="00E8653A">
      <w:pPr>
        <w:pStyle w:val="ListParagraph"/>
        <w:numPr>
          <w:ilvl w:val="0"/>
          <w:numId w:val="4"/>
        </w:numPr>
        <w:tabs>
          <w:tab w:val="left" w:pos="1080"/>
          <w:tab w:val="left" w:pos="9840"/>
        </w:tabs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 xml:space="preserve">Shielding </w:t>
      </w:r>
      <w:r w:rsidRPr="003818A0">
        <w:rPr>
          <w:rFonts w:ascii="Calibri" w:hAnsi="Calibri" w:cs="Calibri"/>
          <w:b/>
          <w:i/>
          <w:iCs/>
          <w:szCs w:val="24"/>
        </w:rPr>
        <w:t>present</w:t>
      </w:r>
      <w:r w:rsidRPr="003818A0">
        <w:rPr>
          <w:rFonts w:ascii="Calibri" w:hAnsi="Calibri" w:cs="Calibri"/>
          <w:szCs w:val="24"/>
        </w:rPr>
        <w:t xml:space="preserve"> or </w:t>
      </w:r>
      <w:r w:rsidRPr="003818A0">
        <w:rPr>
          <w:rFonts w:ascii="Calibri" w:hAnsi="Calibri" w:cs="Calibri"/>
          <w:i/>
          <w:iCs/>
          <w:szCs w:val="24"/>
        </w:rPr>
        <w:t xml:space="preserve">to be </w:t>
      </w:r>
      <w:r w:rsidRPr="003818A0">
        <w:rPr>
          <w:rFonts w:ascii="Calibri" w:hAnsi="Calibri" w:cs="Calibri"/>
          <w:b/>
          <w:i/>
          <w:iCs/>
          <w:szCs w:val="24"/>
        </w:rPr>
        <w:t>installed</w:t>
      </w:r>
      <w:r w:rsidRPr="003818A0">
        <w:rPr>
          <w:rFonts w:ascii="Calibri" w:hAnsi="Calibri" w:cs="Calibri"/>
          <w:b/>
          <w:szCs w:val="24"/>
        </w:rPr>
        <w:t>:</w:t>
      </w:r>
      <w:r w:rsidRPr="003818A0">
        <w:rPr>
          <w:rFonts w:ascii="Calibri" w:hAnsi="Calibri" w:cs="Calibri"/>
          <w:szCs w:val="24"/>
        </w:rPr>
        <w:t xml:space="preserve">  </w:t>
      </w:r>
      <w:r w:rsidRPr="003818A0">
        <w:rPr>
          <w:rFonts w:ascii="Calibri" w:hAnsi="Calibri" w:cs="Calibri"/>
          <w:szCs w:val="24"/>
          <w:u w:val="single"/>
        </w:rPr>
        <w:tab/>
      </w:r>
    </w:p>
    <w:p w:rsidR="00E8653A" w:rsidRPr="003818A0" w:rsidRDefault="00E8653A" w:rsidP="00E8653A">
      <w:pPr>
        <w:pStyle w:val="ListParagraph"/>
        <w:numPr>
          <w:ilvl w:val="0"/>
          <w:numId w:val="4"/>
        </w:numPr>
        <w:tabs>
          <w:tab w:val="left" w:pos="1080"/>
          <w:tab w:val="left" w:pos="4560"/>
        </w:tabs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 xml:space="preserve">Shielding potential: </w:t>
      </w:r>
      <w:r w:rsidRPr="003818A0">
        <w:rPr>
          <w:rFonts w:ascii="Calibri" w:hAnsi="Calibri" w:cs="Calibri"/>
          <w:i/>
          <w:iCs/>
          <w:szCs w:val="24"/>
        </w:rPr>
        <w:t xml:space="preserve">Good </w:t>
      </w:r>
      <w:r w:rsidRPr="003818A0">
        <w:rPr>
          <w:rFonts w:ascii="Calibri" w:hAnsi="Calibri" w:cs="Calibri"/>
          <w:noProof/>
          <w:spacing w:val="54"/>
          <w:szCs w:val="24"/>
        </w:rPr>
        <w:sym w:font="Wingdings" w:char="F0E0"/>
      </w:r>
      <w:r w:rsidRPr="003818A0">
        <w:rPr>
          <w:rFonts w:ascii="Calibri" w:hAnsi="Calibri" w:cs="Calibri"/>
          <w:i/>
          <w:iCs/>
          <w:spacing w:val="54"/>
          <w:szCs w:val="24"/>
        </w:rPr>
        <w:t>---------</w:t>
      </w:r>
      <w:r w:rsidRPr="003818A0">
        <w:rPr>
          <w:rFonts w:ascii="Calibri" w:hAnsi="Calibri" w:cs="Calibri"/>
          <w:noProof/>
          <w:spacing w:val="54"/>
          <w:szCs w:val="24"/>
        </w:rPr>
        <w:sym w:font="Wingdings" w:char="F0E0"/>
      </w:r>
      <w:r w:rsidRPr="003818A0">
        <w:rPr>
          <w:rFonts w:ascii="Calibri" w:hAnsi="Calibri" w:cs="Calibri"/>
          <w:i/>
          <w:iCs/>
          <w:spacing w:val="54"/>
          <w:szCs w:val="24"/>
        </w:rPr>
        <w:t>---------</w:t>
      </w:r>
      <w:r w:rsidRPr="003818A0">
        <w:rPr>
          <w:rFonts w:ascii="Calibri" w:hAnsi="Calibri" w:cs="Calibri"/>
          <w:noProof/>
          <w:spacing w:val="54"/>
          <w:szCs w:val="24"/>
        </w:rPr>
        <w:sym w:font="Wingdings" w:char="F0E0"/>
      </w:r>
      <w:r w:rsidRPr="003818A0">
        <w:rPr>
          <w:rFonts w:ascii="Calibri" w:hAnsi="Calibri" w:cs="Calibri"/>
          <w:i/>
          <w:iCs/>
          <w:szCs w:val="24"/>
        </w:rPr>
        <w:t>Poor</w:t>
      </w:r>
    </w:p>
    <w:p w:rsidR="00E8653A" w:rsidRPr="003818A0" w:rsidRDefault="00E8653A" w:rsidP="00E8653A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t>Duty Cycle</w:t>
      </w:r>
    </w:p>
    <w:p w:rsidR="00E8653A" w:rsidRPr="003818A0" w:rsidRDefault="00E8653A" w:rsidP="001F5273">
      <w:pPr>
        <w:pStyle w:val="ListParagraph"/>
        <w:tabs>
          <w:tab w:val="left" w:pos="284"/>
          <w:tab w:val="left" w:pos="5520"/>
        </w:tabs>
        <w:spacing w:before="120" w:line="320" w:lineRule="exact"/>
        <w:ind w:left="641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The experiment is expected to take ____________ minutes/hours.</w:t>
      </w:r>
    </w:p>
    <w:p w:rsidR="00E8653A" w:rsidRPr="003818A0" w:rsidRDefault="00E8653A" w:rsidP="001F5273">
      <w:pPr>
        <w:pStyle w:val="ListParagraph"/>
        <w:tabs>
          <w:tab w:val="left" w:pos="284"/>
          <w:tab w:val="left" w:pos="5520"/>
        </w:tabs>
        <w:spacing w:before="120" w:line="320" w:lineRule="exact"/>
        <w:ind w:left="641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 xml:space="preserve">The users are expected to be exposed for   </w:t>
      </w:r>
      <w:r w:rsidRPr="003818A0">
        <w:rPr>
          <w:rFonts w:ascii="Calibri" w:hAnsi="Calibri" w:cs="Calibri"/>
          <w:b/>
          <w:i/>
          <w:iCs/>
          <w:szCs w:val="24"/>
        </w:rPr>
        <w:t>all</w:t>
      </w:r>
      <w:r w:rsidRPr="003818A0">
        <w:rPr>
          <w:rFonts w:ascii="Calibri" w:hAnsi="Calibri" w:cs="Calibri"/>
          <w:b/>
          <w:szCs w:val="24"/>
        </w:rPr>
        <w:t xml:space="preserve"> </w:t>
      </w:r>
      <w:r w:rsidRPr="003818A0">
        <w:rPr>
          <w:rFonts w:ascii="Calibri" w:hAnsi="Calibri" w:cs="Calibri"/>
          <w:szCs w:val="24"/>
        </w:rPr>
        <w:t>or some (________ %) of the time.</w:t>
      </w:r>
    </w:p>
    <w:p w:rsidR="00E8653A" w:rsidRPr="003818A0" w:rsidRDefault="00E8653A" w:rsidP="00E8653A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t>Operator Exposure</w:t>
      </w:r>
    </w:p>
    <w:p w:rsidR="00E8653A" w:rsidRPr="003818A0" w:rsidRDefault="00E8653A" w:rsidP="00653AEC">
      <w:pPr>
        <w:pStyle w:val="Heading7"/>
        <w:spacing w:before="0" w:line="320" w:lineRule="exact"/>
        <w:ind w:left="0"/>
        <w:rPr>
          <w:rFonts w:ascii="Calibri" w:hAnsi="Calibri" w:cs="Calibri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t>Not Possible</w:t>
      </w:r>
      <w:r w:rsidRPr="003818A0">
        <w:rPr>
          <w:rFonts w:ascii="Calibri" w:hAnsi="Calibri" w:cs="Calibri"/>
          <w:sz w:val="24"/>
          <w:szCs w:val="24"/>
        </w:rPr>
        <w:tab/>
        <w:t>Unlikely</w:t>
      </w:r>
      <w:r w:rsidRPr="003818A0">
        <w:rPr>
          <w:rFonts w:ascii="Calibri" w:hAnsi="Calibri" w:cs="Calibri"/>
          <w:sz w:val="24"/>
          <w:szCs w:val="24"/>
        </w:rPr>
        <w:tab/>
        <w:t>Possible</w:t>
      </w:r>
      <w:r w:rsidRPr="003818A0">
        <w:rPr>
          <w:rFonts w:ascii="Calibri" w:hAnsi="Calibri" w:cs="Calibri"/>
          <w:sz w:val="24"/>
          <w:szCs w:val="24"/>
        </w:rPr>
        <w:tab/>
        <w:t>Likely</w:t>
      </w:r>
      <w:r w:rsidRPr="003818A0">
        <w:rPr>
          <w:rFonts w:ascii="Calibri" w:hAnsi="Calibri" w:cs="Calibri"/>
          <w:sz w:val="24"/>
          <w:szCs w:val="24"/>
        </w:rPr>
        <w:tab/>
        <w:t>Potentially Significant</w:t>
      </w:r>
    </w:p>
    <w:p w:rsidR="00E8653A" w:rsidRPr="003818A0" w:rsidRDefault="00E8653A" w:rsidP="00E8653A">
      <w:pPr>
        <w:tabs>
          <w:tab w:val="right" w:pos="9960"/>
        </w:tabs>
        <w:spacing w:line="320" w:lineRule="exact"/>
        <w:ind w:left="601" w:right="11"/>
        <w:rPr>
          <w:rFonts w:ascii="Calibri" w:hAnsi="Calibri" w:cs="Calibri"/>
          <w:szCs w:val="24"/>
          <w:u w:val="single"/>
        </w:rPr>
      </w:pPr>
      <w:r w:rsidRPr="003818A0">
        <w:rPr>
          <w:rFonts w:ascii="Calibri" w:hAnsi="Calibri" w:cs="Calibri"/>
          <w:szCs w:val="24"/>
        </w:rPr>
        <w:t xml:space="preserve">Discuss:  </w:t>
      </w:r>
      <w:r w:rsidRPr="003818A0">
        <w:rPr>
          <w:rFonts w:ascii="Calibri" w:hAnsi="Calibri" w:cs="Calibri"/>
          <w:szCs w:val="24"/>
          <w:u w:val="single"/>
        </w:rPr>
        <w:tab/>
      </w:r>
    </w:p>
    <w:p w:rsidR="00E8653A" w:rsidRPr="003818A0" w:rsidRDefault="00E8653A" w:rsidP="00E8653A">
      <w:pPr>
        <w:tabs>
          <w:tab w:val="right" w:pos="9960"/>
        </w:tabs>
        <w:spacing w:before="120"/>
        <w:ind w:left="600" w:right="12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  <w:u w:val="single"/>
        </w:rPr>
        <w:tab/>
      </w:r>
    </w:p>
    <w:p w:rsidR="00E8653A" w:rsidRPr="003818A0" w:rsidRDefault="00E8653A" w:rsidP="00E8653A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t>Radiation Protocol/Procedure/Guidelines/Warning Notices</w:t>
      </w:r>
    </w:p>
    <w:p w:rsidR="00E8653A" w:rsidRPr="003818A0" w:rsidRDefault="00E8653A" w:rsidP="00E8653A">
      <w:pPr>
        <w:pStyle w:val="BodyTextIndent"/>
        <w:spacing w:before="0" w:line="280" w:lineRule="exact"/>
        <w:ind w:left="601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Please attach a copy of the radiation protocol and any guidelines and warning notices to be provided to users.</w:t>
      </w:r>
    </w:p>
    <w:p w:rsidR="00E8653A" w:rsidRPr="003818A0" w:rsidRDefault="00E8653A" w:rsidP="00E8653A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lastRenderedPageBreak/>
        <w:t>Radiation Waste Disposal Protocol</w:t>
      </w:r>
    </w:p>
    <w:p w:rsidR="00E8653A" w:rsidRPr="003818A0" w:rsidRDefault="00E8653A" w:rsidP="00E8653A">
      <w:pPr>
        <w:pStyle w:val="BodyTextIndent"/>
        <w:spacing w:before="0" w:line="280" w:lineRule="exact"/>
        <w:ind w:left="601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Please attach a copy of the radiation waste disposal protocol for all wastes generated in this process.</w:t>
      </w:r>
    </w:p>
    <w:p w:rsidR="00E8653A" w:rsidRPr="003818A0" w:rsidRDefault="00E8653A" w:rsidP="00E8653A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t>Training requirements/recommendations</w:t>
      </w:r>
    </w:p>
    <w:p w:rsidR="0088642E" w:rsidRPr="003818A0" w:rsidRDefault="00C839F2" w:rsidP="00653AEC">
      <w:pPr>
        <w:numPr>
          <w:ilvl w:val="0"/>
          <w:numId w:val="20"/>
        </w:numPr>
        <w:spacing w:before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Local Induction Program (Tier 2).</w:t>
      </w:r>
    </w:p>
    <w:p w:rsidR="0088642E" w:rsidRPr="003818A0" w:rsidRDefault="00A24862" w:rsidP="00653AEC">
      <w:pPr>
        <w:numPr>
          <w:ilvl w:val="0"/>
          <w:numId w:val="20"/>
        </w:numPr>
        <w:spacing w:before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Onsite supervisor/</w:t>
      </w:r>
      <w:r w:rsidR="0088642E" w:rsidRPr="003818A0">
        <w:rPr>
          <w:rFonts w:ascii="Calibri" w:hAnsi="Calibri" w:cs="Calibri"/>
          <w:szCs w:val="24"/>
        </w:rPr>
        <w:t>trainin</w:t>
      </w:r>
      <w:r>
        <w:rPr>
          <w:rFonts w:ascii="Calibri" w:hAnsi="Calibri" w:cs="Calibri"/>
          <w:szCs w:val="24"/>
        </w:rPr>
        <w:t>g/</w:t>
      </w:r>
      <w:r w:rsidR="0088642E" w:rsidRPr="003818A0">
        <w:rPr>
          <w:rFonts w:ascii="Calibri" w:hAnsi="Calibri" w:cs="Calibri"/>
          <w:szCs w:val="24"/>
        </w:rPr>
        <w:t>instruction.</w:t>
      </w:r>
    </w:p>
    <w:p w:rsidR="0088642E" w:rsidRPr="003818A0" w:rsidRDefault="0088642E" w:rsidP="00653AEC">
      <w:pPr>
        <w:numPr>
          <w:ilvl w:val="0"/>
          <w:numId w:val="20"/>
        </w:numPr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 xml:space="preserve">ANU radiation </w:t>
      </w:r>
      <w:r w:rsidR="00C839F2">
        <w:rPr>
          <w:rFonts w:ascii="Calibri" w:hAnsi="Calibri" w:cs="Calibri"/>
          <w:szCs w:val="24"/>
        </w:rPr>
        <w:t>safety</w:t>
      </w:r>
      <w:r w:rsidRPr="003818A0">
        <w:rPr>
          <w:rFonts w:ascii="Calibri" w:hAnsi="Calibri" w:cs="Calibri"/>
          <w:szCs w:val="24"/>
        </w:rPr>
        <w:t xml:space="preserve"> course.</w:t>
      </w:r>
    </w:p>
    <w:p w:rsidR="0088642E" w:rsidRPr="003818A0" w:rsidRDefault="0088642E" w:rsidP="00653AEC">
      <w:pPr>
        <w:numPr>
          <w:ilvl w:val="0"/>
          <w:numId w:val="20"/>
        </w:numPr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Non- radioactive experimental trail run (if this has already been con</w:t>
      </w:r>
      <w:r w:rsidR="00A24862">
        <w:rPr>
          <w:rFonts w:ascii="Calibri" w:hAnsi="Calibri" w:cs="Calibri"/>
          <w:szCs w:val="24"/>
        </w:rPr>
        <w:t>ducted- please provide details/</w:t>
      </w:r>
      <w:r w:rsidRPr="003818A0">
        <w:rPr>
          <w:rFonts w:ascii="Calibri" w:hAnsi="Calibri" w:cs="Calibri"/>
          <w:szCs w:val="24"/>
        </w:rPr>
        <w:t>outcomes).</w:t>
      </w:r>
    </w:p>
    <w:p w:rsidR="00E8653A" w:rsidRPr="003818A0" w:rsidRDefault="0088642E" w:rsidP="00653AEC">
      <w:pPr>
        <w:numPr>
          <w:ilvl w:val="0"/>
          <w:numId w:val="20"/>
        </w:numPr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Other: __________________________</w:t>
      </w:r>
    </w:p>
    <w:p w:rsidR="00E8653A" w:rsidRPr="003818A0" w:rsidRDefault="00E8653A" w:rsidP="00E8653A">
      <w:pPr>
        <w:pStyle w:val="Heading6"/>
        <w:spacing w:before="120" w:line="320" w:lineRule="exact"/>
        <w:rPr>
          <w:rFonts w:ascii="Calibri" w:hAnsi="Calibri" w:cs="Calibri"/>
          <w:b w:val="0"/>
          <w:bCs w:val="0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t>Personal Protective Equipment</w:t>
      </w:r>
      <w:r w:rsidRPr="003818A0">
        <w:rPr>
          <w:rFonts w:ascii="Calibri" w:hAnsi="Calibri" w:cs="Calibri"/>
          <w:b w:val="0"/>
          <w:bCs w:val="0"/>
          <w:sz w:val="24"/>
          <w:szCs w:val="24"/>
        </w:rPr>
        <w:t xml:space="preserve"> to be provided/used</w:t>
      </w:r>
    </w:p>
    <w:p w:rsidR="0088642E" w:rsidRPr="003818A0" w:rsidRDefault="0088642E" w:rsidP="00653AEC">
      <w:pPr>
        <w:numPr>
          <w:ilvl w:val="0"/>
          <w:numId w:val="19"/>
        </w:numPr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Safety glasses/Face shield.</w:t>
      </w:r>
    </w:p>
    <w:p w:rsidR="0088642E" w:rsidRPr="003818A0" w:rsidRDefault="0088642E" w:rsidP="00653AEC">
      <w:pPr>
        <w:numPr>
          <w:ilvl w:val="0"/>
          <w:numId w:val="19"/>
        </w:numPr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Gloves (type :____________).</w:t>
      </w:r>
    </w:p>
    <w:p w:rsidR="0088642E" w:rsidRPr="003818A0" w:rsidRDefault="0088642E" w:rsidP="00653AEC">
      <w:pPr>
        <w:numPr>
          <w:ilvl w:val="0"/>
          <w:numId w:val="19"/>
        </w:numPr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Lab coat.</w:t>
      </w:r>
    </w:p>
    <w:p w:rsidR="0088642E" w:rsidRPr="003818A0" w:rsidRDefault="0088642E" w:rsidP="00653AEC">
      <w:pPr>
        <w:numPr>
          <w:ilvl w:val="0"/>
          <w:numId w:val="19"/>
        </w:numPr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Other: ____________</w:t>
      </w:r>
    </w:p>
    <w:p w:rsidR="00E8653A" w:rsidRPr="003818A0" w:rsidRDefault="00E8653A" w:rsidP="00E8653A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t>Type of Radiation Monitoring to be conducted</w:t>
      </w:r>
    </w:p>
    <w:p w:rsidR="0088642E" w:rsidRPr="003818A0" w:rsidRDefault="0088642E" w:rsidP="00653AEC">
      <w:pPr>
        <w:numPr>
          <w:ilvl w:val="0"/>
          <w:numId w:val="18"/>
        </w:numPr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Personal (</w:t>
      </w:r>
      <w:r w:rsidR="00F01C4C" w:rsidRPr="003818A0">
        <w:rPr>
          <w:rFonts w:ascii="Calibri" w:hAnsi="Calibri" w:cs="Calibri"/>
          <w:szCs w:val="24"/>
        </w:rPr>
        <w:t>OSL Monitor</w:t>
      </w:r>
      <w:r w:rsidRPr="003818A0">
        <w:rPr>
          <w:rFonts w:ascii="Calibri" w:hAnsi="Calibri" w:cs="Calibri"/>
          <w:szCs w:val="24"/>
        </w:rPr>
        <w:t>).</w:t>
      </w:r>
    </w:p>
    <w:p w:rsidR="0088642E" w:rsidRPr="003818A0" w:rsidRDefault="0088642E" w:rsidP="00653AEC">
      <w:pPr>
        <w:numPr>
          <w:ilvl w:val="0"/>
          <w:numId w:val="18"/>
        </w:numPr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Finger badge.</w:t>
      </w:r>
    </w:p>
    <w:p w:rsidR="0088642E" w:rsidRPr="003818A0" w:rsidRDefault="0088642E" w:rsidP="00653AEC">
      <w:pPr>
        <w:numPr>
          <w:ilvl w:val="0"/>
          <w:numId w:val="18"/>
        </w:numPr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Contamination detection.</w:t>
      </w:r>
    </w:p>
    <w:p w:rsidR="0088642E" w:rsidRPr="003818A0" w:rsidRDefault="0088642E" w:rsidP="00653AEC">
      <w:pPr>
        <w:numPr>
          <w:ilvl w:val="0"/>
          <w:numId w:val="18"/>
        </w:numPr>
        <w:spacing w:before="120"/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Dose rate monitoring.</w:t>
      </w:r>
    </w:p>
    <w:p w:rsidR="00E8653A" w:rsidRPr="003818A0" w:rsidRDefault="00E8653A" w:rsidP="00E8653A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3818A0">
        <w:rPr>
          <w:rFonts w:ascii="Calibri" w:hAnsi="Calibri" w:cs="Calibri"/>
          <w:sz w:val="24"/>
          <w:szCs w:val="24"/>
        </w:rPr>
        <w:t>Other Control Measures</w:t>
      </w:r>
    </w:p>
    <w:p w:rsidR="00653AEC" w:rsidRPr="003818A0" w:rsidRDefault="00653AEC" w:rsidP="00653AEC">
      <w:pPr>
        <w:rPr>
          <w:rFonts w:ascii="Calibri" w:hAnsi="Calibri" w:cs="Calibri"/>
          <w:szCs w:val="24"/>
        </w:rPr>
      </w:pPr>
      <w:r w:rsidRPr="003818A0">
        <w:rPr>
          <w:rFonts w:ascii="Calibri" w:hAnsi="Calibri" w:cs="Calibri"/>
          <w:szCs w:val="24"/>
        </w:rPr>
        <w:t>__________________________________________________________________________________________________________________________________________</w:t>
      </w:r>
    </w:p>
    <w:sectPr w:rsidR="00653AEC" w:rsidRPr="003818A0" w:rsidSect="00244E69">
      <w:headerReference w:type="even" r:id="rId7"/>
      <w:headerReference w:type="default" r:id="rId8"/>
      <w:footerReference w:type="default" r:id="rId9"/>
      <w:pgSz w:w="11906" w:h="16838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17C5" w:rsidRDefault="00AC17C5" w:rsidP="003C049D">
      <w:r>
        <w:separator/>
      </w:r>
    </w:p>
  </w:endnote>
  <w:endnote w:type="continuationSeparator" w:id="0">
    <w:p w:rsidR="00AC17C5" w:rsidRDefault="00AC17C5" w:rsidP="003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18A0" w:rsidRPr="006115F4" w:rsidRDefault="003818A0" w:rsidP="003818A0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Radiation Safety Procedure: </w:t>
    </w:r>
    <w:r>
      <w:rPr>
        <w:rFonts w:ascii="Calibri" w:hAnsi="Calibri"/>
        <w:sz w:val="22"/>
        <w:szCs w:val="22"/>
        <w:lang w:val="en-US"/>
      </w:rPr>
      <w:t>Ionising Radiation Isotope Application Form</w:t>
    </w:r>
  </w:p>
  <w:p w:rsidR="003818A0" w:rsidRPr="006115F4" w:rsidRDefault="003818A0" w:rsidP="003818A0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Approved by: Chief Operating Officer </w:t>
    </w:r>
    <w:r>
      <w:rPr>
        <w:rFonts w:ascii="Calibri" w:hAnsi="Calibri"/>
        <w:sz w:val="22"/>
        <w:szCs w:val="22"/>
        <w:lang w:val="en-US"/>
      </w:rPr>
      <w:tab/>
      <w:t xml:space="preserve">                      Version: 4 </w:t>
    </w:r>
    <w:r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ab/>
    </w:r>
    <w:r w:rsidRPr="006115F4">
      <w:rPr>
        <w:rFonts w:ascii="Calibri" w:hAnsi="Calibri"/>
        <w:sz w:val="22"/>
        <w:szCs w:val="22"/>
        <w:lang w:val="en-US"/>
      </w:rPr>
      <w:t>Version: 4</w:t>
    </w:r>
  </w:p>
  <w:p w:rsidR="003818A0" w:rsidRDefault="003818A0" w:rsidP="003818A0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noProof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 xml:space="preserve">Release Date: 31 October 2021                 </w:t>
    </w:r>
    <w:r w:rsidRPr="006115F4">
      <w:rPr>
        <w:rFonts w:ascii="Calibri" w:hAnsi="Calibri"/>
        <w:sz w:val="22"/>
        <w:szCs w:val="22"/>
        <w:lang w:val="en-US"/>
      </w:rPr>
      <w:t>Review Date: 31 October 2024</w:t>
    </w:r>
    <w:r w:rsidRPr="006115F4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                          Page </w:t>
    </w:r>
    <w:r w:rsidRPr="004633A8">
      <w:rPr>
        <w:rFonts w:ascii="Calibri" w:hAnsi="Calibri"/>
        <w:smallCaps/>
        <w:sz w:val="22"/>
        <w:szCs w:val="22"/>
        <w:lang w:val="en-US"/>
      </w:rPr>
      <w:fldChar w:fldCharType="begin"/>
    </w:r>
    <w:r w:rsidRPr="004633A8">
      <w:rPr>
        <w:rFonts w:ascii="Calibri" w:hAnsi="Calibri"/>
        <w:smallCaps/>
        <w:sz w:val="22"/>
        <w:szCs w:val="22"/>
        <w:lang w:val="en-US"/>
      </w:rPr>
      <w:instrText xml:space="preserve"> PAGE  \* ROMAN  \* MERGEFORMAT </w:instrText>
    </w:r>
    <w:r w:rsidRPr="004633A8">
      <w:rPr>
        <w:rFonts w:ascii="Calibri" w:hAnsi="Calibri"/>
        <w:smallCaps/>
        <w:sz w:val="22"/>
        <w:szCs w:val="22"/>
        <w:lang w:val="en-US"/>
      </w:rPr>
      <w:fldChar w:fldCharType="separate"/>
    </w:r>
    <w:r w:rsidR="00A24862">
      <w:rPr>
        <w:rFonts w:ascii="Calibri" w:hAnsi="Calibri"/>
        <w:smallCaps/>
        <w:noProof/>
        <w:sz w:val="22"/>
        <w:szCs w:val="22"/>
        <w:lang w:val="en-US"/>
      </w:rPr>
      <w:t>II</w:t>
    </w:r>
    <w:r w:rsidRPr="004633A8">
      <w:rPr>
        <w:rFonts w:ascii="Calibri" w:hAnsi="Calibri"/>
        <w:smallCaps/>
        <w:noProof/>
        <w:sz w:val="22"/>
        <w:szCs w:val="22"/>
        <w:lang w:val="en-US"/>
      </w:rPr>
      <w:fldChar w:fldCharType="end"/>
    </w:r>
    <w:r>
      <w:rPr>
        <w:rFonts w:ascii="Calibri" w:hAnsi="Calibri"/>
        <w:noProof/>
        <w:sz w:val="22"/>
        <w:szCs w:val="22"/>
        <w:lang w:val="en-US"/>
      </w:rPr>
      <w:tab/>
    </w:r>
  </w:p>
  <w:p w:rsidR="003818A0" w:rsidRPr="006115F4" w:rsidRDefault="003818A0" w:rsidP="003818A0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>
      <w:rPr>
        <w:rFonts w:ascii="Calibri" w:hAnsi="Calibri"/>
        <w:noProof/>
        <w:sz w:val="22"/>
        <w:szCs w:val="22"/>
        <w:lang w:val="en-US"/>
      </w:rPr>
      <w:t>This process is uncontrolled after printing.</w:t>
    </w:r>
    <w:r>
      <w:rPr>
        <w:rFonts w:ascii="Calibri" w:hAnsi="Calibri"/>
        <w:noProof/>
        <w:sz w:val="22"/>
        <w:szCs w:val="22"/>
        <w:lang w:val="en-US"/>
      </w:rPr>
      <w:tab/>
    </w:r>
    <w:r>
      <w:rPr>
        <w:rFonts w:ascii="Calibri" w:hAnsi="Calibri"/>
        <w:noProof/>
        <w:sz w:val="22"/>
        <w:szCs w:val="22"/>
        <w:lang w:val="en-US"/>
      </w:rPr>
      <w:tab/>
    </w:r>
  </w:p>
  <w:p w:rsidR="00244E69" w:rsidRPr="006B35C6" w:rsidRDefault="00244E69">
    <w:pPr>
      <w:pStyle w:val="Footer"/>
      <w:rPr>
        <w:rFonts w:ascii="Arial" w:hAnsi="Arial" w:cs="Arial"/>
        <w:sz w:val="8"/>
        <w:szCs w:val="8"/>
      </w:rPr>
    </w:pPr>
  </w:p>
  <w:p w:rsidR="00244E69" w:rsidRDefault="00D71E18" w:rsidP="00D71E18">
    <w:pPr>
      <w:pStyle w:val="Footer"/>
      <w:jc w:val="right"/>
      <w:rPr>
        <w:rFonts w:ascii="Calibri" w:eastAsia="Calibri" w:hAnsi="Calibri"/>
        <w:sz w:val="20"/>
      </w:rPr>
    </w:pPr>
    <w:r>
      <w:rPr>
        <w:rFonts w:ascii="Calibri" w:eastAsia="Calibri" w:hAnsi="Calibri"/>
        <w:sz w:val="20"/>
      </w:rPr>
      <w:t>TEQSA Provider ID: PRV12002</w:t>
    </w:r>
    <w:r>
      <w:t xml:space="preserve"> </w:t>
    </w:r>
    <w:r>
      <w:br/>
    </w:r>
    <w:r>
      <w:rPr>
        <w:rFonts w:ascii="Calibri" w:eastAsia="Calibri" w:hAnsi="Calibri"/>
        <w:sz w:val="20"/>
      </w:rPr>
      <w:t>ABN : 52 234 063 906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17C5" w:rsidRDefault="00AC17C5" w:rsidP="003C049D">
      <w:r>
        <w:separator/>
      </w:r>
    </w:p>
  </w:footnote>
  <w:footnote w:type="continuationSeparator" w:id="0">
    <w:p w:rsidR="00AC17C5" w:rsidRDefault="00AC17C5" w:rsidP="003C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4E69" w:rsidRDefault="003C04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7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E69" w:rsidRDefault="00244E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18A0" w:rsidRPr="00E8653A" w:rsidRDefault="003818A0" w:rsidP="003818A0">
    <w:pPr>
      <w:ind w:hanging="426"/>
      <w:jc w:val="center"/>
      <w:rPr>
        <w:b/>
        <w:sz w:val="28"/>
        <w:szCs w:val="28"/>
        <w:lang w:val="en-US"/>
      </w:rPr>
    </w:pPr>
    <w:r w:rsidRPr="0071368B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4" o:spid="_x0000_i1025" type="#_x0000_t75" alt="11086 E Report Logo cl#DF92" style="width:132.75pt;height:53.25pt;visibility:visible">
          <v:imagedata r:id="rId1" o:title="11086 E Report Logo cl#DF92"/>
        </v:shape>
      </w:pict>
    </w:r>
    <w:r>
      <w:rPr>
        <w:rFonts w:ascii="Arial" w:hAnsi="Arial" w:cs="Arial"/>
        <w:b/>
        <w:sz w:val="28"/>
        <w:szCs w:val="28"/>
      </w:rPr>
      <w:t>Ionising Radiation Isotope Application Form</w:t>
    </w:r>
  </w:p>
  <w:p w:rsidR="00244E69" w:rsidRPr="003818A0" w:rsidRDefault="00244E69" w:rsidP="00381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15D"/>
    <w:multiLevelType w:val="hybridMultilevel"/>
    <w:tmpl w:val="B0007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88F"/>
    <w:multiLevelType w:val="hybridMultilevel"/>
    <w:tmpl w:val="1680A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9758E"/>
    <w:multiLevelType w:val="hybridMultilevel"/>
    <w:tmpl w:val="1F4E750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20896CFF"/>
    <w:multiLevelType w:val="hybridMultilevel"/>
    <w:tmpl w:val="8F9491B8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A09FE"/>
    <w:multiLevelType w:val="hybridMultilevel"/>
    <w:tmpl w:val="1000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1909"/>
    <w:multiLevelType w:val="hybridMultilevel"/>
    <w:tmpl w:val="5A26E460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5A1C"/>
    <w:multiLevelType w:val="hybridMultilevel"/>
    <w:tmpl w:val="37865D08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 w15:restartNumberingAfterBreak="0">
    <w:nsid w:val="2CB9007C"/>
    <w:multiLevelType w:val="hybridMultilevel"/>
    <w:tmpl w:val="64FEC018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81DA0"/>
    <w:multiLevelType w:val="hybridMultilevel"/>
    <w:tmpl w:val="65B43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17C27"/>
    <w:multiLevelType w:val="hybridMultilevel"/>
    <w:tmpl w:val="90AA3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0F6D"/>
    <w:multiLevelType w:val="hybridMultilevel"/>
    <w:tmpl w:val="08BEE3E8"/>
    <w:lvl w:ilvl="0" w:tplc="0C0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31C3B6E"/>
    <w:multiLevelType w:val="hybridMultilevel"/>
    <w:tmpl w:val="7848D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D4E2E"/>
    <w:multiLevelType w:val="hybridMultilevel"/>
    <w:tmpl w:val="FB021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426C"/>
    <w:multiLevelType w:val="hybridMultilevel"/>
    <w:tmpl w:val="B566A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7054E"/>
    <w:multiLevelType w:val="hybridMultilevel"/>
    <w:tmpl w:val="72082D8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F45249"/>
    <w:multiLevelType w:val="hybridMultilevel"/>
    <w:tmpl w:val="E94EF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958A2"/>
    <w:multiLevelType w:val="hybridMultilevel"/>
    <w:tmpl w:val="1E0CF992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 w15:restartNumberingAfterBreak="0">
    <w:nsid w:val="6D786925"/>
    <w:multiLevelType w:val="hybridMultilevel"/>
    <w:tmpl w:val="F9D28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74C747F"/>
    <w:multiLevelType w:val="hybridMultilevel"/>
    <w:tmpl w:val="E6501CB8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E1298"/>
    <w:multiLevelType w:val="hybridMultilevel"/>
    <w:tmpl w:val="E94A3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529147">
    <w:abstractNumId w:val="4"/>
  </w:num>
  <w:num w:numId="2" w16cid:durableId="1326320663">
    <w:abstractNumId w:val="8"/>
  </w:num>
  <w:num w:numId="3" w16cid:durableId="2115977325">
    <w:abstractNumId w:val="16"/>
  </w:num>
  <w:num w:numId="4" w16cid:durableId="1730030711">
    <w:abstractNumId w:val="10"/>
  </w:num>
  <w:num w:numId="5" w16cid:durableId="27217919">
    <w:abstractNumId w:val="6"/>
  </w:num>
  <w:num w:numId="6" w16cid:durableId="762185614">
    <w:abstractNumId w:val="14"/>
  </w:num>
  <w:num w:numId="7" w16cid:durableId="314377702">
    <w:abstractNumId w:val="17"/>
  </w:num>
  <w:num w:numId="8" w16cid:durableId="1732848535">
    <w:abstractNumId w:val="2"/>
  </w:num>
  <w:num w:numId="9" w16cid:durableId="1985154418">
    <w:abstractNumId w:val="15"/>
  </w:num>
  <w:num w:numId="10" w16cid:durableId="1992098952">
    <w:abstractNumId w:val="12"/>
  </w:num>
  <w:num w:numId="11" w16cid:durableId="301925499">
    <w:abstractNumId w:val="9"/>
  </w:num>
  <w:num w:numId="12" w16cid:durableId="255747083">
    <w:abstractNumId w:val="1"/>
  </w:num>
  <w:num w:numId="13" w16cid:durableId="1277062917">
    <w:abstractNumId w:val="11"/>
  </w:num>
  <w:num w:numId="14" w16cid:durableId="1389375152">
    <w:abstractNumId w:val="13"/>
  </w:num>
  <w:num w:numId="15" w16cid:durableId="1173422708">
    <w:abstractNumId w:val="0"/>
  </w:num>
  <w:num w:numId="16" w16cid:durableId="1370688600">
    <w:abstractNumId w:val="19"/>
  </w:num>
  <w:num w:numId="17" w16cid:durableId="923101254">
    <w:abstractNumId w:val="7"/>
  </w:num>
  <w:num w:numId="18" w16cid:durableId="184173719">
    <w:abstractNumId w:val="3"/>
  </w:num>
  <w:num w:numId="19" w16cid:durableId="700133679">
    <w:abstractNumId w:val="18"/>
  </w:num>
  <w:num w:numId="20" w16cid:durableId="595212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77"/>
    <w:rsid w:val="00082783"/>
    <w:rsid w:val="00092DA3"/>
    <w:rsid w:val="00197BD7"/>
    <w:rsid w:val="001F5273"/>
    <w:rsid w:val="00244E69"/>
    <w:rsid w:val="002456D3"/>
    <w:rsid w:val="0028358F"/>
    <w:rsid w:val="003818A0"/>
    <w:rsid w:val="003C049D"/>
    <w:rsid w:val="004865D6"/>
    <w:rsid w:val="004E7349"/>
    <w:rsid w:val="00653AEC"/>
    <w:rsid w:val="00747F38"/>
    <w:rsid w:val="007A4705"/>
    <w:rsid w:val="007B7077"/>
    <w:rsid w:val="0088642E"/>
    <w:rsid w:val="009D2872"/>
    <w:rsid w:val="00A23531"/>
    <w:rsid w:val="00A24862"/>
    <w:rsid w:val="00AA1AE7"/>
    <w:rsid w:val="00AC17C5"/>
    <w:rsid w:val="00AC7FDB"/>
    <w:rsid w:val="00B76500"/>
    <w:rsid w:val="00BE69F8"/>
    <w:rsid w:val="00C839F2"/>
    <w:rsid w:val="00CC4BFE"/>
    <w:rsid w:val="00D340C3"/>
    <w:rsid w:val="00D34BF5"/>
    <w:rsid w:val="00D71E18"/>
    <w:rsid w:val="00E8653A"/>
    <w:rsid w:val="00E93E2A"/>
    <w:rsid w:val="00F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FF810B91-AE51-4AF5-8DB5-08CC55FA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7BD7"/>
    <w:pPr>
      <w:keepNext/>
      <w:spacing w:after="120"/>
      <w:outlineLvl w:val="0"/>
    </w:pPr>
    <w:rPr>
      <w:i/>
      <w:iCs/>
      <w:lang w:val="en-US"/>
    </w:rPr>
  </w:style>
  <w:style w:type="paragraph" w:styleId="Heading6">
    <w:name w:val="heading 6"/>
    <w:basedOn w:val="Normal"/>
    <w:next w:val="Normal"/>
    <w:link w:val="Heading6Char"/>
    <w:qFormat/>
    <w:rsid w:val="00E8653A"/>
    <w:pPr>
      <w:keepNext/>
      <w:overflowPunct/>
      <w:autoSpaceDE/>
      <w:autoSpaceDN/>
      <w:adjustRightInd/>
      <w:spacing w:before="240" w:line="360" w:lineRule="exact"/>
      <w:textAlignment w:val="auto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E8653A"/>
    <w:pPr>
      <w:keepNext/>
      <w:tabs>
        <w:tab w:val="center" w:pos="1080"/>
        <w:tab w:val="center" w:pos="3000"/>
        <w:tab w:val="center" w:pos="4800"/>
        <w:tab w:val="center" w:pos="6480"/>
        <w:tab w:val="center" w:pos="8520"/>
      </w:tabs>
      <w:overflowPunct/>
      <w:autoSpaceDE/>
      <w:autoSpaceDN/>
      <w:adjustRightInd/>
      <w:spacing w:before="120" w:line="360" w:lineRule="exact"/>
      <w:ind w:left="600"/>
      <w:textAlignment w:val="auto"/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link w:val="Heading8Char"/>
    <w:qFormat/>
    <w:rsid w:val="00E8653A"/>
    <w:pPr>
      <w:keepNext/>
      <w:tabs>
        <w:tab w:val="center" w:pos="1440"/>
        <w:tab w:val="center" w:pos="3960"/>
        <w:tab w:val="center" w:pos="6240"/>
        <w:tab w:val="center" w:pos="8880"/>
      </w:tabs>
      <w:overflowPunct/>
      <w:autoSpaceDE/>
      <w:autoSpaceDN/>
      <w:adjustRightInd/>
      <w:spacing w:before="120" w:line="360" w:lineRule="exact"/>
      <w:ind w:left="600"/>
      <w:textAlignment w:val="auto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97BD7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PlainText">
    <w:name w:val="Plain Text"/>
    <w:basedOn w:val="Normal"/>
    <w:link w:val="PlainTextChar"/>
    <w:rsid w:val="00197BD7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197BD7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197BD7"/>
    <w:rPr>
      <w:color w:val="0000FF"/>
      <w:u w:val="single"/>
    </w:rPr>
  </w:style>
  <w:style w:type="paragraph" w:customStyle="1" w:styleId="Roysnormal">
    <w:name w:val="Roysnormal"/>
    <w:basedOn w:val="Normal"/>
    <w:autoRedefine/>
    <w:rsid w:val="00197BD7"/>
    <w:pPr>
      <w:overflowPunct/>
      <w:autoSpaceDE/>
      <w:autoSpaceDN/>
      <w:adjustRightInd/>
      <w:spacing w:after="120"/>
      <w:jc w:val="both"/>
      <w:textAlignment w:val="auto"/>
    </w:pPr>
    <w:rPr>
      <w:i/>
      <w:iCs/>
    </w:rPr>
  </w:style>
  <w:style w:type="paragraph" w:styleId="Header">
    <w:name w:val="header"/>
    <w:basedOn w:val="Normal"/>
    <w:link w:val="HeaderChar"/>
    <w:rsid w:val="00197B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97B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97B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7BD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97BD7"/>
  </w:style>
  <w:style w:type="character" w:customStyle="1" w:styleId="Heading6Char">
    <w:name w:val="Heading 6 Char"/>
    <w:link w:val="Heading6"/>
    <w:rsid w:val="00E8653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E8653A"/>
    <w:rPr>
      <w:rFonts w:ascii="Times New Roman" w:eastAsia="Times New Roman" w:hAnsi="Times New Roman" w:cs="Times New Roman"/>
      <w:i/>
      <w:iCs/>
      <w:szCs w:val="20"/>
    </w:rPr>
  </w:style>
  <w:style w:type="character" w:customStyle="1" w:styleId="Heading8Char">
    <w:name w:val="Heading 8 Char"/>
    <w:link w:val="Heading8"/>
    <w:rsid w:val="00E8653A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BodyTextIndent">
    <w:name w:val="Body Text Indent"/>
    <w:basedOn w:val="Normal"/>
    <w:link w:val="BodyTextIndentChar"/>
    <w:rsid w:val="00E8653A"/>
    <w:pPr>
      <w:tabs>
        <w:tab w:val="left" w:pos="1080"/>
        <w:tab w:val="left" w:pos="5520"/>
      </w:tabs>
      <w:overflowPunct/>
      <w:autoSpaceDE/>
      <w:autoSpaceDN/>
      <w:adjustRightInd/>
      <w:spacing w:before="120" w:line="360" w:lineRule="exact"/>
      <w:ind w:left="600"/>
      <w:textAlignment w:val="auto"/>
    </w:pPr>
  </w:style>
  <w:style w:type="character" w:customStyle="1" w:styleId="BodyTextIndentChar">
    <w:name w:val="Body Text Indent Char"/>
    <w:link w:val="BodyTextIndent"/>
    <w:rsid w:val="00E8653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8653A"/>
    <w:pPr>
      <w:ind w:left="720"/>
    </w:pPr>
  </w:style>
  <w:style w:type="character" w:styleId="FollowedHyperlink">
    <w:name w:val="FollowedHyperlink"/>
    <w:uiPriority w:val="99"/>
    <w:semiHidden/>
    <w:unhideWhenUsed/>
    <w:rsid w:val="007B70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?><Relationships xmlns="http://schemas.openxmlformats.org/package/2006/relationships"><Relationship Target="header2.xml" Type="http://schemas.openxmlformats.org/officeDocument/2006/relationships/header" Id="rId8"></Relationship><Relationship Target="settings.xml" Type="http://schemas.openxmlformats.org/officeDocument/2006/relationships/settings" Id="rId3"></Relationship><Relationship Target="header1.xml" Type="http://schemas.openxmlformats.org/officeDocument/2006/relationships/header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theme/theme1.xml" Type="http://schemas.openxmlformats.org/officeDocument/2006/relationships/theme" Id="rId11"></Relationship><Relationship Target="footnotes.xml" Type="http://schemas.openxmlformats.org/officeDocument/2006/relationships/footnotes" Id="rId5"></Relationship><Relationship Target="fontTable.xml" Type="http://schemas.openxmlformats.org/officeDocument/2006/relationships/fontTable" Id="rId10"></Relationship><Relationship Target="webSettings.xml" Type="http://schemas.openxmlformats.org/officeDocument/2006/relationships/webSettings" Id="rId4"></Relationship><Relationship Target="footer1.xml" Type="http://schemas.openxmlformats.org/officeDocument/2006/relationships/footer" Id="rId9"></Relationship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Z:\OHS\OHS%20POLICY%20DOCUMENTS\Templates%20for%20Policies,%20Procedures%20and%20Guidelines\Template%20for%20Attachment%20for%20Procedures%20and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Attachment for Procedures and Guidelines.dotx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Perumal RajangamMylarum</cp:lastModifiedBy>
  <cp:revision>2</cp:revision>
  <dcterms:created xsi:type="dcterms:W3CDTF">2024-03-05T02:19:00Z</dcterms:created>
  <dcterms:modified xsi:type="dcterms:W3CDTF">2024-03-05T02:19:00Z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ANUP_001184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https://erms.anu.edu.au/cs/idcplg</vt:lpwstr>
  </property>
  <property fmtid="{D5CDD505-2E9C-101B-9397-08002B2CF9AE}" pid="12" name="DISdUser">
    <vt:lpwstr>weblogic</vt:lpwstr>
  </property>
  <property fmtid="{D5CDD505-2E9C-101B-9397-08002B2CF9AE}" pid="13" name="DISdID">
    <vt:lpwstr>4680734</vt:lpwstr>
  </property>
  <property fmtid="{D5CDD505-2E9C-101B-9397-08002B2CF9AE}" pid="14" name="DISidcName">
    <vt:lpwstr>ermscon1ermsanueduau16200</vt:lpwstr>
  </property>
  <property fmtid="{D5CDD505-2E9C-101B-9397-08002B2CF9AE}" pid="15" name="DISTaskPaneUrl">
    <vt:lpwstr>https://erms.anu.edu.au/cs/idcplg?IdcService=DESKTOP_DOC_INFO&amp;dDocName=ANUP_001184&amp;dID=4680734&amp;ClientControlled=DocMan,taskpane&amp;coreContentOnly=1</vt:lpwstr>
  </property>
</Properties>
</file>